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A2" w:rsidRPr="0091461A" w:rsidRDefault="005D367C" w:rsidP="00D36651">
      <w:pPr>
        <w:spacing w:after="0"/>
        <w:rPr>
          <w:rFonts w:ascii="Times New Roman" w:hAnsi="Times New Roman" w:cs="Times New Roman"/>
          <w:sz w:val="24"/>
          <w:szCs w:val="24"/>
          <w:u w:val="single"/>
        </w:rPr>
      </w:pPr>
      <w:r w:rsidRPr="0091461A">
        <w:rPr>
          <w:rFonts w:ascii="Times New Roman" w:hAnsi="Times New Roman" w:cs="Times New Roman"/>
          <w:sz w:val="24"/>
          <w:szCs w:val="24"/>
          <w:u w:val="single"/>
        </w:rPr>
        <w:t>Payment Arrangement #1</w:t>
      </w:r>
    </w:p>
    <w:p w:rsidR="003D2FA2" w:rsidRPr="0091461A" w:rsidRDefault="003D2FA2" w:rsidP="00D36651">
      <w:pPr>
        <w:spacing w:after="0"/>
        <w:rPr>
          <w:rFonts w:ascii="Times New Roman" w:hAnsi="Times New Roman" w:cs="Times New Roman"/>
          <w:sz w:val="24"/>
          <w:szCs w:val="24"/>
        </w:rPr>
      </w:pPr>
    </w:p>
    <w:p w:rsidR="005D367C" w:rsidRPr="0091461A" w:rsidRDefault="003D2FA2" w:rsidP="00D36651">
      <w:pPr>
        <w:spacing w:after="0"/>
        <w:rPr>
          <w:rFonts w:ascii="Times New Roman" w:hAnsi="Times New Roman" w:cs="Times New Roman"/>
          <w:sz w:val="24"/>
          <w:szCs w:val="24"/>
        </w:rPr>
      </w:pPr>
      <w:r w:rsidRPr="0091461A">
        <w:rPr>
          <w:rFonts w:ascii="Times New Roman" w:hAnsi="Times New Roman" w:cs="Times New Roman"/>
          <w:sz w:val="24"/>
          <w:szCs w:val="24"/>
        </w:rPr>
        <w:t xml:space="preserve">Burdock and his friends all rent a big house.  Burdock has the utility account in his name, and divides up the bill every month among his roommates.  For years this has worked well, and the bills have been paid on time, but not last winter…  In January </w:t>
      </w:r>
      <w:r w:rsidR="002D22C1" w:rsidRPr="0091461A">
        <w:rPr>
          <w:rFonts w:ascii="Times New Roman" w:hAnsi="Times New Roman" w:cs="Times New Roman"/>
          <w:sz w:val="24"/>
          <w:szCs w:val="24"/>
        </w:rPr>
        <w:t xml:space="preserve">unexpectedly </w:t>
      </w:r>
      <w:r w:rsidRPr="0091461A">
        <w:rPr>
          <w:rFonts w:ascii="Times New Roman" w:hAnsi="Times New Roman" w:cs="Times New Roman"/>
          <w:sz w:val="24"/>
          <w:szCs w:val="24"/>
        </w:rPr>
        <w:t xml:space="preserve">two </w:t>
      </w:r>
      <w:r w:rsidR="002D22C1" w:rsidRPr="0091461A">
        <w:rPr>
          <w:rFonts w:ascii="Times New Roman" w:hAnsi="Times New Roman" w:cs="Times New Roman"/>
          <w:sz w:val="24"/>
          <w:szCs w:val="24"/>
        </w:rPr>
        <w:t xml:space="preserve">long-time </w:t>
      </w:r>
      <w:r w:rsidRPr="0091461A">
        <w:rPr>
          <w:rFonts w:ascii="Times New Roman" w:hAnsi="Times New Roman" w:cs="Times New Roman"/>
          <w:sz w:val="24"/>
          <w:szCs w:val="24"/>
        </w:rPr>
        <w:t>roommates moved out, and neglected to pay their portion of the bill.  Burdock received a disconnection notice, and came up with and paid $100 but that was not even half</w:t>
      </w:r>
      <w:r w:rsidR="005D367C" w:rsidRPr="0091461A">
        <w:rPr>
          <w:rFonts w:ascii="Times New Roman" w:hAnsi="Times New Roman" w:cs="Times New Roman"/>
          <w:sz w:val="24"/>
          <w:szCs w:val="24"/>
        </w:rPr>
        <w:t xml:space="preserve"> of the notice amount</w:t>
      </w:r>
      <w:r w:rsidRPr="0091461A">
        <w:rPr>
          <w:rFonts w:ascii="Times New Roman" w:hAnsi="Times New Roman" w:cs="Times New Roman"/>
          <w:sz w:val="24"/>
          <w:szCs w:val="24"/>
        </w:rPr>
        <w:t xml:space="preserve">.  The temperatures were too cold to disconnect during the window.  </w:t>
      </w:r>
    </w:p>
    <w:p w:rsidR="00D36651" w:rsidRPr="0091461A" w:rsidRDefault="00D36651" w:rsidP="00D36651">
      <w:pPr>
        <w:spacing w:after="0"/>
        <w:rPr>
          <w:rFonts w:ascii="Times New Roman" w:hAnsi="Times New Roman" w:cs="Times New Roman"/>
          <w:sz w:val="24"/>
          <w:szCs w:val="24"/>
        </w:rPr>
      </w:pPr>
    </w:p>
    <w:p w:rsidR="005D367C" w:rsidRPr="0091461A" w:rsidRDefault="003D2FA2" w:rsidP="00D36651">
      <w:pPr>
        <w:spacing w:after="0"/>
        <w:rPr>
          <w:rFonts w:ascii="Times New Roman" w:hAnsi="Times New Roman" w:cs="Times New Roman"/>
          <w:sz w:val="24"/>
          <w:szCs w:val="24"/>
        </w:rPr>
      </w:pPr>
      <w:r w:rsidRPr="0091461A">
        <w:rPr>
          <w:rFonts w:ascii="Times New Roman" w:hAnsi="Times New Roman" w:cs="Times New Roman"/>
          <w:sz w:val="24"/>
          <w:szCs w:val="24"/>
        </w:rPr>
        <w:t xml:space="preserve">In February, out went another disconnection notice.  Again Burdock was not able to pay half of the arrearage, but did pay $150.  Again, low temperatures prevented disconnection during the window.  In March, Burdock received another disconnection notice.  The delinquent </w:t>
      </w:r>
      <w:r w:rsidR="002D22C1" w:rsidRPr="0091461A">
        <w:rPr>
          <w:rFonts w:ascii="Times New Roman" w:hAnsi="Times New Roman" w:cs="Times New Roman"/>
          <w:sz w:val="24"/>
          <w:szCs w:val="24"/>
        </w:rPr>
        <w:t xml:space="preserve">disconnect </w:t>
      </w:r>
      <w:r w:rsidRPr="0091461A">
        <w:rPr>
          <w:rFonts w:ascii="Times New Roman" w:hAnsi="Times New Roman" w:cs="Times New Roman"/>
          <w:sz w:val="24"/>
          <w:szCs w:val="24"/>
        </w:rPr>
        <w:t>amount was $800</w:t>
      </w:r>
      <w:r w:rsidR="002D22C1" w:rsidRPr="0091461A">
        <w:rPr>
          <w:rFonts w:ascii="Times New Roman" w:hAnsi="Times New Roman" w:cs="Times New Roman"/>
          <w:sz w:val="24"/>
          <w:szCs w:val="24"/>
        </w:rPr>
        <w:t xml:space="preserve">, and current </w:t>
      </w:r>
      <w:r w:rsidR="005D367C" w:rsidRPr="0091461A">
        <w:rPr>
          <w:rFonts w:ascii="Times New Roman" w:hAnsi="Times New Roman" w:cs="Times New Roman"/>
          <w:sz w:val="24"/>
          <w:szCs w:val="24"/>
        </w:rPr>
        <w:t>charges were</w:t>
      </w:r>
      <w:r w:rsidR="002D22C1" w:rsidRPr="0091461A">
        <w:rPr>
          <w:rFonts w:ascii="Times New Roman" w:hAnsi="Times New Roman" w:cs="Times New Roman"/>
          <w:sz w:val="24"/>
          <w:szCs w:val="24"/>
        </w:rPr>
        <w:t xml:space="preserve"> another $200, so the total due was $1,000.  The forecast for the disconnection window dates was for warmer weather, so Burdock knew he </w:t>
      </w:r>
      <w:r w:rsidR="005D367C" w:rsidRPr="0091461A">
        <w:rPr>
          <w:rFonts w:ascii="Times New Roman" w:hAnsi="Times New Roman" w:cs="Times New Roman"/>
          <w:sz w:val="24"/>
          <w:szCs w:val="24"/>
        </w:rPr>
        <w:t>would have to make a large payment</w:t>
      </w:r>
      <w:r w:rsidR="002D22C1" w:rsidRPr="0091461A">
        <w:rPr>
          <w:rFonts w:ascii="Times New Roman" w:hAnsi="Times New Roman" w:cs="Times New Roman"/>
          <w:sz w:val="24"/>
          <w:szCs w:val="24"/>
        </w:rPr>
        <w:t xml:space="preserve">.  </w:t>
      </w:r>
    </w:p>
    <w:p w:rsidR="00D36651" w:rsidRPr="0091461A" w:rsidRDefault="00D36651" w:rsidP="00D36651">
      <w:pPr>
        <w:spacing w:after="0"/>
        <w:rPr>
          <w:rFonts w:ascii="Times New Roman" w:hAnsi="Times New Roman" w:cs="Times New Roman"/>
          <w:sz w:val="24"/>
          <w:szCs w:val="24"/>
        </w:rPr>
      </w:pPr>
    </w:p>
    <w:p w:rsidR="005D367C" w:rsidRPr="0091461A" w:rsidRDefault="002D22C1" w:rsidP="00D36651">
      <w:pPr>
        <w:spacing w:after="0"/>
        <w:rPr>
          <w:rFonts w:ascii="Times New Roman" w:hAnsi="Times New Roman" w:cs="Times New Roman"/>
          <w:sz w:val="24"/>
          <w:szCs w:val="24"/>
        </w:rPr>
      </w:pPr>
      <w:r w:rsidRPr="0091461A">
        <w:rPr>
          <w:rFonts w:ascii="Times New Roman" w:hAnsi="Times New Roman" w:cs="Times New Roman"/>
          <w:sz w:val="24"/>
          <w:szCs w:val="24"/>
        </w:rPr>
        <w:t>He was able to get a commitment of $400 from C</w:t>
      </w:r>
      <w:r w:rsidR="005D367C" w:rsidRPr="0091461A">
        <w:rPr>
          <w:rFonts w:ascii="Times New Roman" w:hAnsi="Times New Roman" w:cs="Times New Roman"/>
          <w:sz w:val="24"/>
          <w:szCs w:val="24"/>
        </w:rPr>
        <w:t xml:space="preserve">ommunity </w:t>
      </w:r>
      <w:r w:rsidRPr="0091461A">
        <w:rPr>
          <w:rFonts w:ascii="Times New Roman" w:hAnsi="Times New Roman" w:cs="Times New Roman"/>
          <w:sz w:val="24"/>
          <w:szCs w:val="24"/>
        </w:rPr>
        <w:t>A</w:t>
      </w:r>
      <w:r w:rsidR="005D367C" w:rsidRPr="0091461A">
        <w:rPr>
          <w:rFonts w:ascii="Times New Roman" w:hAnsi="Times New Roman" w:cs="Times New Roman"/>
          <w:sz w:val="24"/>
          <w:szCs w:val="24"/>
        </w:rPr>
        <w:t>ction</w:t>
      </w:r>
      <w:r w:rsidRPr="0091461A">
        <w:rPr>
          <w:rFonts w:ascii="Times New Roman" w:hAnsi="Times New Roman" w:cs="Times New Roman"/>
          <w:sz w:val="24"/>
          <w:szCs w:val="24"/>
        </w:rPr>
        <w:t xml:space="preserve">, so he called the utility to make a payment arrangement.  He told the utility that there was no way he could pay more than $50 per month on top of the current monthly charges on his own.  He </w:t>
      </w:r>
      <w:r w:rsidR="005D367C" w:rsidRPr="0091461A">
        <w:rPr>
          <w:rFonts w:ascii="Times New Roman" w:hAnsi="Times New Roman" w:cs="Times New Roman"/>
          <w:sz w:val="24"/>
          <w:szCs w:val="24"/>
        </w:rPr>
        <w:t xml:space="preserve">also said </w:t>
      </w:r>
      <w:r w:rsidRPr="0091461A">
        <w:rPr>
          <w:rFonts w:ascii="Times New Roman" w:hAnsi="Times New Roman" w:cs="Times New Roman"/>
          <w:sz w:val="24"/>
          <w:szCs w:val="24"/>
        </w:rPr>
        <w:t xml:space="preserve">that </w:t>
      </w:r>
      <w:r w:rsidR="005D367C" w:rsidRPr="0091461A">
        <w:rPr>
          <w:rFonts w:ascii="Times New Roman" w:hAnsi="Times New Roman" w:cs="Times New Roman"/>
          <w:sz w:val="24"/>
          <w:szCs w:val="24"/>
        </w:rPr>
        <w:t xml:space="preserve">the situation </w:t>
      </w:r>
      <w:r w:rsidRPr="0091461A">
        <w:rPr>
          <w:rFonts w:ascii="Times New Roman" w:hAnsi="Times New Roman" w:cs="Times New Roman"/>
          <w:sz w:val="24"/>
          <w:szCs w:val="24"/>
        </w:rPr>
        <w:t>would definitely change as soon as he got some new roommates, which he thought would happen soon.  He asked the utility if they could spread the arrearage over 8 months so he could be sure he could make the payments on his own in the unlikely case he found no roommates</w:t>
      </w:r>
      <w:r w:rsidR="005D367C" w:rsidRPr="0091461A">
        <w:rPr>
          <w:rFonts w:ascii="Times New Roman" w:hAnsi="Times New Roman" w:cs="Times New Roman"/>
          <w:sz w:val="24"/>
          <w:szCs w:val="24"/>
        </w:rPr>
        <w:t xml:space="preserve">, but that </w:t>
      </w:r>
      <w:r w:rsidRPr="0091461A">
        <w:rPr>
          <w:rFonts w:ascii="Times New Roman" w:hAnsi="Times New Roman" w:cs="Times New Roman"/>
          <w:sz w:val="24"/>
          <w:szCs w:val="24"/>
        </w:rPr>
        <w:t xml:space="preserve">he would pay more right away when he found new roommates.  </w:t>
      </w:r>
    </w:p>
    <w:p w:rsidR="00D36651" w:rsidRPr="0091461A" w:rsidRDefault="00D36651" w:rsidP="00D36651">
      <w:pPr>
        <w:spacing w:after="0"/>
        <w:rPr>
          <w:rFonts w:ascii="Times New Roman" w:hAnsi="Times New Roman" w:cs="Times New Roman"/>
          <w:sz w:val="24"/>
          <w:szCs w:val="24"/>
        </w:rPr>
      </w:pPr>
    </w:p>
    <w:p w:rsidR="003D2FA2" w:rsidRPr="0091461A" w:rsidRDefault="002D22C1" w:rsidP="00D36651">
      <w:pPr>
        <w:spacing w:after="0"/>
        <w:rPr>
          <w:rFonts w:ascii="Times New Roman" w:hAnsi="Times New Roman" w:cs="Times New Roman"/>
          <w:sz w:val="24"/>
          <w:szCs w:val="24"/>
        </w:rPr>
      </w:pPr>
      <w:r w:rsidRPr="0091461A">
        <w:rPr>
          <w:rFonts w:ascii="Times New Roman" w:hAnsi="Times New Roman" w:cs="Times New Roman"/>
          <w:sz w:val="24"/>
          <w:szCs w:val="24"/>
        </w:rPr>
        <w:t xml:space="preserve">The utility told </w:t>
      </w:r>
      <w:r w:rsidR="005D367C" w:rsidRPr="0091461A">
        <w:rPr>
          <w:rFonts w:ascii="Times New Roman" w:hAnsi="Times New Roman" w:cs="Times New Roman"/>
          <w:sz w:val="24"/>
          <w:szCs w:val="24"/>
        </w:rPr>
        <w:t>Burdock</w:t>
      </w:r>
      <w:r w:rsidRPr="0091461A">
        <w:rPr>
          <w:rFonts w:ascii="Times New Roman" w:hAnsi="Times New Roman" w:cs="Times New Roman"/>
          <w:sz w:val="24"/>
          <w:szCs w:val="24"/>
        </w:rPr>
        <w:t xml:space="preserve"> no, and that they would only agree to spread the arrearage over 3 months because </w:t>
      </w:r>
      <w:r w:rsidR="005D367C" w:rsidRPr="0091461A">
        <w:rPr>
          <w:rFonts w:ascii="Times New Roman" w:hAnsi="Times New Roman" w:cs="Times New Roman"/>
          <w:sz w:val="24"/>
          <w:szCs w:val="24"/>
        </w:rPr>
        <w:t>he</w:t>
      </w:r>
      <w:r w:rsidRPr="0091461A">
        <w:rPr>
          <w:rFonts w:ascii="Times New Roman" w:hAnsi="Times New Roman" w:cs="Times New Roman"/>
          <w:sz w:val="24"/>
          <w:szCs w:val="24"/>
        </w:rPr>
        <w:t xml:space="preserve"> had only paid a total of $250 in the last two months.  Burdock, prior to this winter, had a perfect 3 year payment history of paying on time.</w:t>
      </w:r>
    </w:p>
    <w:p w:rsidR="00D36651" w:rsidRPr="0091461A" w:rsidRDefault="00D36651" w:rsidP="00D36651">
      <w:pPr>
        <w:spacing w:after="0"/>
        <w:rPr>
          <w:rFonts w:ascii="Times New Roman" w:hAnsi="Times New Roman" w:cs="Times New Roman"/>
          <w:sz w:val="24"/>
          <w:szCs w:val="24"/>
        </w:rPr>
      </w:pPr>
    </w:p>
    <w:p w:rsidR="00D36651" w:rsidRPr="0091461A" w:rsidRDefault="002D22C1" w:rsidP="00D36651">
      <w:pPr>
        <w:spacing w:after="0"/>
        <w:rPr>
          <w:rFonts w:ascii="Times New Roman" w:hAnsi="Times New Roman" w:cs="Times New Roman"/>
          <w:sz w:val="24"/>
          <w:szCs w:val="24"/>
        </w:rPr>
      </w:pPr>
      <w:r w:rsidRPr="0091461A">
        <w:rPr>
          <w:rFonts w:ascii="Times New Roman" w:hAnsi="Times New Roman" w:cs="Times New Roman"/>
          <w:sz w:val="24"/>
          <w:szCs w:val="24"/>
        </w:rPr>
        <w:t>How would your company address these circumstances?  What do the rules say about this issue?</w:t>
      </w:r>
    </w:p>
    <w:p w:rsidR="00D36651" w:rsidRPr="0091461A" w:rsidRDefault="00D36651" w:rsidP="00D36651">
      <w:pPr>
        <w:spacing w:after="0"/>
        <w:rPr>
          <w:rFonts w:ascii="Times New Roman" w:hAnsi="Times New Roman" w:cs="Times New Roman"/>
          <w:sz w:val="24"/>
          <w:szCs w:val="24"/>
        </w:rPr>
      </w:pPr>
    </w:p>
    <w:p w:rsidR="00D36651" w:rsidRPr="0091461A" w:rsidRDefault="00D36651" w:rsidP="00D36651">
      <w:pPr>
        <w:spacing w:after="0"/>
        <w:rPr>
          <w:rFonts w:ascii="Times New Roman" w:hAnsi="Times New Roman" w:cs="Times New Roman"/>
          <w:sz w:val="24"/>
          <w:szCs w:val="24"/>
        </w:rPr>
      </w:pPr>
      <w:r w:rsidRPr="0091461A">
        <w:rPr>
          <w:rFonts w:ascii="Times New Roman" w:hAnsi="Times New Roman" w:cs="Times New Roman"/>
          <w:sz w:val="24"/>
          <w:szCs w:val="24"/>
        </w:rPr>
        <w:t xml:space="preserve">Q. How would your company address these circumstances? </w:t>
      </w:r>
    </w:p>
    <w:p w:rsidR="00D36651" w:rsidRPr="0091461A" w:rsidRDefault="00D36651" w:rsidP="00D36651">
      <w:pPr>
        <w:spacing w:after="0"/>
        <w:rPr>
          <w:rFonts w:ascii="Times New Roman" w:hAnsi="Times New Roman" w:cs="Times New Roman"/>
          <w:sz w:val="24"/>
          <w:szCs w:val="24"/>
        </w:rPr>
      </w:pPr>
      <w:r w:rsidRPr="0091461A">
        <w:rPr>
          <w:rFonts w:ascii="Times New Roman" w:hAnsi="Times New Roman" w:cs="Times New Roman"/>
          <w:sz w:val="24"/>
          <w:szCs w:val="24"/>
        </w:rPr>
        <w:t xml:space="preserve">A. CAPI would say that Burdock’s </w:t>
      </w:r>
      <w:r w:rsidR="00F87CB7" w:rsidRPr="0091461A">
        <w:rPr>
          <w:rFonts w:ascii="Times New Roman" w:hAnsi="Times New Roman" w:cs="Times New Roman"/>
          <w:sz w:val="24"/>
          <w:szCs w:val="24"/>
        </w:rPr>
        <w:t xml:space="preserve">prior </w:t>
      </w:r>
      <w:r w:rsidRPr="0091461A">
        <w:rPr>
          <w:rFonts w:ascii="Times New Roman" w:hAnsi="Times New Roman" w:cs="Times New Roman"/>
          <w:sz w:val="24"/>
          <w:szCs w:val="24"/>
        </w:rPr>
        <w:t>payment history, unexpected circumstances</w:t>
      </w:r>
      <w:r w:rsidR="00F87CB7" w:rsidRPr="0091461A">
        <w:rPr>
          <w:rFonts w:ascii="Times New Roman" w:hAnsi="Times New Roman" w:cs="Times New Roman"/>
          <w:sz w:val="24"/>
          <w:szCs w:val="24"/>
        </w:rPr>
        <w:t xml:space="preserve"> of two roommates moving out</w:t>
      </w:r>
      <w:r w:rsidRPr="0091461A">
        <w:rPr>
          <w:rFonts w:ascii="Times New Roman" w:hAnsi="Times New Roman" w:cs="Times New Roman"/>
          <w:sz w:val="24"/>
          <w:szCs w:val="24"/>
        </w:rPr>
        <w:t>, the fact that he had a $400 commitment from Community Action, and that he knew what he could</w:t>
      </w:r>
      <w:r w:rsidR="00F87CB7" w:rsidRPr="0091461A">
        <w:rPr>
          <w:rFonts w:ascii="Times New Roman" w:hAnsi="Times New Roman" w:cs="Times New Roman"/>
          <w:sz w:val="24"/>
          <w:szCs w:val="24"/>
        </w:rPr>
        <w:t xml:space="preserve"> realistically</w:t>
      </w:r>
      <w:r w:rsidRPr="0091461A">
        <w:rPr>
          <w:rFonts w:ascii="Times New Roman" w:hAnsi="Times New Roman" w:cs="Times New Roman"/>
          <w:sz w:val="24"/>
          <w:szCs w:val="24"/>
        </w:rPr>
        <w:t xml:space="preserve"> pay</w:t>
      </w:r>
      <w:r w:rsidR="00F87CB7" w:rsidRPr="0091461A">
        <w:rPr>
          <w:rFonts w:ascii="Times New Roman" w:hAnsi="Times New Roman" w:cs="Times New Roman"/>
          <w:sz w:val="24"/>
          <w:szCs w:val="24"/>
        </w:rPr>
        <w:t xml:space="preserve"> each month </w:t>
      </w:r>
      <w:r w:rsidRPr="0091461A">
        <w:rPr>
          <w:rFonts w:ascii="Times New Roman" w:hAnsi="Times New Roman" w:cs="Times New Roman"/>
          <w:sz w:val="24"/>
          <w:szCs w:val="24"/>
        </w:rPr>
        <w:t xml:space="preserve">towards </w:t>
      </w:r>
      <w:r w:rsidR="00F87CB7" w:rsidRPr="0091461A">
        <w:rPr>
          <w:rFonts w:ascii="Times New Roman" w:hAnsi="Times New Roman" w:cs="Times New Roman"/>
          <w:sz w:val="24"/>
          <w:szCs w:val="24"/>
        </w:rPr>
        <w:t>the delinquency</w:t>
      </w:r>
      <w:r w:rsidRPr="0091461A">
        <w:rPr>
          <w:rFonts w:ascii="Times New Roman" w:hAnsi="Times New Roman" w:cs="Times New Roman"/>
          <w:sz w:val="24"/>
          <w:szCs w:val="24"/>
        </w:rPr>
        <w:t xml:space="preserve"> should have been taken into consideration when setting up the payment arrangement.</w:t>
      </w:r>
      <w:r w:rsidR="00F87CB7" w:rsidRPr="0091461A">
        <w:rPr>
          <w:rFonts w:ascii="Times New Roman" w:hAnsi="Times New Roman" w:cs="Times New Roman"/>
          <w:sz w:val="24"/>
          <w:szCs w:val="24"/>
        </w:rPr>
        <w:t xml:space="preserve"> </w:t>
      </w:r>
      <w:r w:rsidRPr="0091461A">
        <w:rPr>
          <w:rFonts w:ascii="Times New Roman" w:hAnsi="Times New Roman" w:cs="Times New Roman"/>
          <w:sz w:val="24"/>
          <w:szCs w:val="24"/>
        </w:rPr>
        <w:t xml:space="preserve"> </w:t>
      </w:r>
    </w:p>
    <w:p w:rsidR="00F87CB7" w:rsidRPr="0091461A" w:rsidRDefault="00F87CB7" w:rsidP="00D36651">
      <w:pPr>
        <w:spacing w:after="0"/>
        <w:rPr>
          <w:rFonts w:ascii="Times New Roman" w:hAnsi="Times New Roman" w:cs="Times New Roman"/>
          <w:sz w:val="24"/>
          <w:szCs w:val="24"/>
        </w:rPr>
      </w:pPr>
    </w:p>
    <w:p w:rsidR="00F87CB7" w:rsidRPr="0091461A" w:rsidRDefault="00F87CB7" w:rsidP="00D36651">
      <w:pPr>
        <w:spacing w:after="0"/>
        <w:rPr>
          <w:rFonts w:ascii="Times New Roman" w:hAnsi="Times New Roman" w:cs="Times New Roman"/>
          <w:sz w:val="24"/>
          <w:szCs w:val="24"/>
        </w:rPr>
      </w:pPr>
      <w:r w:rsidRPr="0091461A">
        <w:rPr>
          <w:rFonts w:ascii="Times New Roman" w:hAnsi="Times New Roman" w:cs="Times New Roman"/>
          <w:sz w:val="24"/>
          <w:szCs w:val="24"/>
        </w:rPr>
        <w:t>Q. What do the rules say about this issue?</w:t>
      </w:r>
    </w:p>
    <w:p w:rsidR="00F87CB7" w:rsidRPr="0091461A" w:rsidRDefault="00F87CB7" w:rsidP="00D36651">
      <w:pPr>
        <w:spacing w:after="0"/>
        <w:rPr>
          <w:rFonts w:ascii="Times New Roman" w:hAnsi="Times New Roman" w:cs="Times New Roman"/>
          <w:sz w:val="24"/>
          <w:szCs w:val="24"/>
        </w:rPr>
      </w:pPr>
      <w:r w:rsidRPr="0091461A">
        <w:rPr>
          <w:rFonts w:ascii="Times New Roman" w:hAnsi="Times New Roman" w:cs="Times New Roman"/>
          <w:sz w:val="24"/>
          <w:szCs w:val="24"/>
        </w:rPr>
        <w:t>A. Board rule 3.302(G), regarding establishment of a reasonable payment arrangement, states:</w:t>
      </w:r>
    </w:p>
    <w:p w:rsidR="00F87CB7" w:rsidRPr="0091461A" w:rsidRDefault="00F87CB7" w:rsidP="00D36651">
      <w:pPr>
        <w:spacing w:after="0"/>
        <w:rPr>
          <w:rFonts w:ascii="Times New Roman" w:hAnsi="Times New Roman" w:cs="Times New Roman"/>
          <w:sz w:val="24"/>
          <w:szCs w:val="24"/>
        </w:rPr>
      </w:pPr>
    </w:p>
    <w:p w:rsidR="00F87CB7" w:rsidRPr="0091461A" w:rsidRDefault="00F87CB7" w:rsidP="00F87CB7">
      <w:pPr>
        <w:spacing w:after="0"/>
        <w:ind w:left="720"/>
        <w:rPr>
          <w:rFonts w:ascii="Times New Roman" w:hAnsi="Times New Roman" w:cs="Times New Roman"/>
          <w:sz w:val="24"/>
          <w:szCs w:val="24"/>
        </w:rPr>
      </w:pPr>
      <w:r w:rsidRPr="0091461A">
        <w:rPr>
          <w:rFonts w:ascii="Times New Roman" w:hAnsi="Times New Roman" w:cs="Times New Roman"/>
          <w:sz w:val="24"/>
          <w:szCs w:val="24"/>
        </w:rPr>
        <w:t xml:space="preserve">When establishing a reasonable repayment plan, the company </w:t>
      </w:r>
      <w:r w:rsidRPr="0091461A">
        <w:rPr>
          <w:rFonts w:ascii="Times New Roman" w:hAnsi="Times New Roman" w:cs="Times New Roman"/>
          <w:i/>
          <w:sz w:val="24"/>
          <w:szCs w:val="24"/>
        </w:rPr>
        <w:t>shall</w:t>
      </w:r>
      <w:r w:rsidRPr="0091461A">
        <w:rPr>
          <w:rFonts w:ascii="Times New Roman" w:hAnsi="Times New Roman" w:cs="Times New Roman"/>
          <w:sz w:val="24"/>
          <w:szCs w:val="24"/>
        </w:rPr>
        <w:t xml:space="preserve"> consider the income and income schedule of the customer, if offered by the customer, they customer’s payment history, the size of the arrearage and current bill, the amount of time and reason for the outstanding bill and whether the delinquency was caused by unforeseen circumstances.</w:t>
      </w:r>
    </w:p>
    <w:p w:rsidR="00F87CB7" w:rsidRPr="0091461A" w:rsidRDefault="00F87CB7" w:rsidP="00F87CB7">
      <w:pPr>
        <w:spacing w:after="0"/>
        <w:rPr>
          <w:rFonts w:ascii="Times New Roman" w:hAnsi="Times New Roman" w:cs="Times New Roman"/>
          <w:sz w:val="24"/>
          <w:szCs w:val="24"/>
        </w:rPr>
      </w:pPr>
    </w:p>
    <w:p w:rsidR="00F87CB7" w:rsidRPr="0091461A" w:rsidRDefault="00F87CB7" w:rsidP="00F87CB7">
      <w:pPr>
        <w:spacing w:after="0"/>
        <w:rPr>
          <w:rFonts w:ascii="Times New Roman" w:hAnsi="Times New Roman" w:cs="Times New Roman"/>
          <w:sz w:val="24"/>
          <w:szCs w:val="24"/>
        </w:rPr>
      </w:pPr>
      <w:r w:rsidRPr="0091461A">
        <w:rPr>
          <w:rFonts w:ascii="Times New Roman" w:hAnsi="Times New Roman" w:cs="Times New Roman"/>
          <w:sz w:val="24"/>
          <w:szCs w:val="24"/>
        </w:rPr>
        <w:t>Additionally, Board rule 3.302(B)(6) states that “disconnection shall not be permitted if … the ratepayer has not been given an opportunity to enter into (a) a reasonable repayment plan … and (b) in the case of gas and electric utilities, a monthly installment plan for the payment of future bills.” A budget billing plan would be consistent with option (b).</w:t>
      </w:r>
    </w:p>
    <w:p w:rsidR="0091461A" w:rsidRDefault="0091461A" w:rsidP="00F87CB7">
      <w:pPr>
        <w:spacing w:after="0"/>
        <w:rPr>
          <w:rFonts w:ascii="Times New Roman" w:hAnsi="Times New Roman" w:cs="Times New Roman"/>
          <w:sz w:val="24"/>
          <w:szCs w:val="24"/>
        </w:rPr>
      </w:pPr>
    </w:p>
    <w:p w:rsidR="0091461A" w:rsidRPr="0091461A" w:rsidRDefault="0091461A" w:rsidP="00F87CB7">
      <w:pPr>
        <w:spacing w:after="0"/>
        <w:rPr>
          <w:rFonts w:ascii="Times New Roman" w:hAnsi="Times New Roman" w:cs="Times New Roman"/>
          <w:sz w:val="24"/>
          <w:szCs w:val="24"/>
        </w:rPr>
      </w:pPr>
    </w:p>
    <w:p w:rsidR="0091461A" w:rsidRPr="0091461A" w:rsidRDefault="0091461A" w:rsidP="00F87CB7">
      <w:pPr>
        <w:spacing w:after="0"/>
        <w:rPr>
          <w:rFonts w:ascii="Times New Roman" w:hAnsi="Times New Roman" w:cs="Times New Roman"/>
          <w:sz w:val="24"/>
          <w:szCs w:val="24"/>
        </w:rPr>
      </w:pPr>
    </w:p>
    <w:p w:rsidR="0091461A" w:rsidRPr="0091461A" w:rsidRDefault="0091461A" w:rsidP="0091461A">
      <w:pPr>
        <w:spacing w:after="0"/>
        <w:rPr>
          <w:rFonts w:ascii="Times New Roman" w:hAnsi="Times New Roman" w:cs="Times New Roman"/>
          <w:sz w:val="24"/>
          <w:szCs w:val="24"/>
          <w:u w:val="single"/>
        </w:rPr>
      </w:pPr>
      <w:r w:rsidRPr="0091461A">
        <w:rPr>
          <w:rFonts w:ascii="Times New Roman" w:hAnsi="Times New Roman" w:cs="Times New Roman"/>
          <w:sz w:val="24"/>
          <w:szCs w:val="24"/>
          <w:u w:val="single"/>
        </w:rPr>
        <w:lastRenderedPageBreak/>
        <w:t>Payment Arrangement #2</w:t>
      </w:r>
    </w:p>
    <w:p w:rsidR="0091461A" w:rsidRPr="0091461A" w:rsidRDefault="0091461A" w:rsidP="0091461A">
      <w:pPr>
        <w:spacing w:after="0"/>
        <w:rPr>
          <w:rFonts w:ascii="Times New Roman" w:hAnsi="Times New Roman" w:cs="Times New Roman"/>
          <w:sz w:val="24"/>
          <w:szCs w:val="24"/>
        </w:rPr>
      </w:pPr>
    </w:p>
    <w:p w:rsidR="0091461A" w:rsidRPr="0091461A" w:rsidRDefault="0091461A" w:rsidP="0091461A">
      <w:pPr>
        <w:spacing w:after="0"/>
        <w:rPr>
          <w:rFonts w:ascii="Times New Roman" w:hAnsi="Times New Roman" w:cs="Times New Roman"/>
          <w:sz w:val="24"/>
          <w:szCs w:val="24"/>
        </w:rPr>
      </w:pPr>
      <w:r w:rsidRPr="0091461A">
        <w:rPr>
          <w:rFonts w:ascii="Times New Roman" w:hAnsi="Times New Roman" w:cs="Times New Roman"/>
          <w:sz w:val="24"/>
          <w:szCs w:val="24"/>
        </w:rPr>
        <w:t xml:space="preserve">Gladys is having a terrible time keeping up with the fall and winter bills, and her income payment always comes in after her utility bills are due.  Due to additional difficult circumstances, she’s got extra family members staying with her and there is an increase in her usage.  Gladys does not want to go on a budget payment plan.  In October, she received a disconnection notice.  She paid half the delinquent balance in time and made a payment arrangement on the outstanding balance.  </w:t>
      </w:r>
    </w:p>
    <w:p w:rsidR="0091461A" w:rsidRPr="0091461A" w:rsidRDefault="0091461A" w:rsidP="0091461A">
      <w:pPr>
        <w:spacing w:after="0"/>
        <w:rPr>
          <w:rFonts w:ascii="Times New Roman" w:hAnsi="Times New Roman" w:cs="Times New Roman"/>
          <w:sz w:val="24"/>
          <w:szCs w:val="24"/>
        </w:rPr>
      </w:pPr>
    </w:p>
    <w:p w:rsidR="0091461A" w:rsidRPr="0091461A" w:rsidRDefault="0091461A" w:rsidP="0091461A">
      <w:pPr>
        <w:spacing w:after="0"/>
        <w:rPr>
          <w:rFonts w:ascii="Times New Roman" w:hAnsi="Times New Roman" w:cs="Times New Roman"/>
          <w:sz w:val="24"/>
          <w:szCs w:val="24"/>
        </w:rPr>
      </w:pPr>
      <w:r w:rsidRPr="0091461A">
        <w:rPr>
          <w:rFonts w:ascii="Times New Roman" w:hAnsi="Times New Roman" w:cs="Times New Roman"/>
          <w:sz w:val="24"/>
          <w:szCs w:val="24"/>
        </w:rPr>
        <w:t>In November her family members moved out in a hurry and didn’t keep their promise to her to give her some money for utilities, so she missed her first payment under the arrangement and thereby broke it.  Gladys received a disconnection notice by phone for a 72 hour shut off, in compliance with Winter Rules as the temperatures were projected to be in the 40’s at night.  [CAPI note: “…in compliance with Winter Rules…” is a red herring. Low-temp restrictions are 10 degrees, or 32 degrees when someone in the household is at least 62 years old.]</w:t>
      </w:r>
    </w:p>
    <w:p w:rsidR="0091461A" w:rsidRPr="0091461A" w:rsidRDefault="0091461A" w:rsidP="0091461A">
      <w:pPr>
        <w:spacing w:after="0"/>
        <w:rPr>
          <w:rFonts w:ascii="Times New Roman" w:hAnsi="Times New Roman" w:cs="Times New Roman"/>
          <w:sz w:val="24"/>
          <w:szCs w:val="24"/>
        </w:rPr>
      </w:pPr>
    </w:p>
    <w:p w:rsidR="0091461A" w:rsidRPr="0091461A" w:rsidRDefault="0091461A" w:rsidP="0091461A">
      <w:pPr>
        <w:spacing w:after="0"/>
        <w:rPr>
          <w:rFonts w:ascii="Times New Roman" w:hAnsi="Times New Roman" w:cs="Times New Roman"/>
          <w:sz w:val="24"/>
          <w:szCs w:val="24"/>
        </w:rPr>
      </w:pPr>
      <w:r w:rsidRPr="0091461A">
        <w:rPr>
          <w:rFonts w:ascii="Times New Roman" w:hAnsi="Times New Roman" w:cs="Times New Roman"/>
          <w:sz w:val="24"/>
          <w:szCs w:val="24"/>
        </w:rPr>
        <w:t xml:space="preserve">She called Community Action right away and they were able to provide her with half of the delinquent balance, so she called the utility and they made another payment arrangement with her.  Gladys made her first payment under the new arrangement in December on time.  In January, Gladys missed her payment again because her check comes after the utility bills are due.  Again she received a call from the utility company saying she broke the payment arrangement and they were going to disconnect her service in 72 hours, weather permitting, unless she paid the total delinquent balance.  </w:t>
      </w:r>
    </w:p>
    <w:p w:rsidR="0091461A" w:rsidRPr="0091461A" w:rsidRDefault="0091461A" w:rsidP="0091461A">
      <w:pPr>
        <w:spacing w:after="0"/>
        <w:rPr>
          <w:rFonts w:ascii="Times New Roman" w:hAnsi="Times New Roman" w:cs="Times New Roman"/>
          <w:sz w:val="24"/>
          <w:szCs w:val="24"/>
        </w:rPr>
      </w:pPr>
      <w:r w:rsidRPr="0091461A">
        <w:rPr>
          <w:rFonts w:ascii="Times New Roman" w:hAnsi="Times New Roman" w:cs="Times New Roman"/>
          <w:sz w:val="24"/>
          <w:szCs w:val="24"/>
        </w:rPr>
        <w:t>Gladys said she would be able to give them half of the notice amount within 72 hours, but the utility told her that they won’t accept only half, and can’t give her another payment arrangement because this is her second broken arrangement and it would be against Public Service Board rules to grant another one.  Gladys came through with half of the delinquent balance before the shut off date, but the service was still disconnected.</w:t>
      </w:r>
    </w:p>
    <w:p w:rsidR="0091461A" w:rsidRPr="0091461A" w:rsidRDefault="0091461A" w:rsidP="0091461A">
      <w:pPr>
        <w:spacing w:after="0"/>
        <w:rPr>
          <w:rFonts w:ascii="Times New Roman" w:hAnsi="Times New Roman" w:cs="Times New Roman"/>
          <w:sz w:val="24"/>
          <w:szCs w:val="24"/>
        </w:rPr>
      </w:pPr>
    </w:p>
    <w:p w:rsidR="0091461A" w:rsidRPr="0091461A" w:rsidRDefault="0091461A" w:rsidP="0091461A">
      <w:pPr>
        <w:spacing w:after="0" w:line="252" w:lineRule="auto"/>
        <w:rPr>
          <w:rFonts w:ascii="Times New Roman" w:hAnsi="Times New Roman" w:cs="Times New Roman"/>
          <w:sz w:val="24"/>
          <w:szCs w:val="24"/>
        </w:rPr>
      </w:pPr>
      <w:r w:rsidRPr="0091461A">
        <w:rPr>
          <w:rFonts w:ascii="Times New Roman" w:hAnsi="Times New Roman" w:cs="Times New Roman"/>
          <w:sz w:val="24"/>
          <w:szCs w:val="24"/>
        </w:rPr>
        <w:t>What are the rules that apply to this scenario, and were they applied correctly?  Could the utility have handled this situation differently?  Why or why not?</w:t>
      </w:r>
    </w:p>
    <w:p w:rsidR="0091461A" w:rsidRPr="0091461A" w:rsidRDefault="0091461A" w:rsidP="0091461A">
      <w:pPr>
        <w:spacing w:after="0" w:line="252" w:lineRule="auto"/>
        <w:rPr>
          <w:rFonts w:ascii="Times New Roman" w:hAnsi="Times New Roman" w:cs="Times New Roman"/>
          <w:sz w:val="24"/>
          <w:szCs w:val="24"/>
        </w:rPr>
      </w:pPr>
    </w:p>
    <w:p w:rsidR="0091461A" w:rsidRPr="0091461A" w:rsidRDefault="0091461A" w:rsidP="0091461A">
      <w:pPr>
        <w:spacing w:after="0" w:line="252" w:lineRule="auto"/>
        <w:rPr>
          <w:rFonts w:ascii="Times New Roman" w:hAnsi="Times New Roman" w:cs="Times New Roman"/>
          <w:sz w:val="24"/>
          <w:szCs w:val="24"/>
        </w:rPr>
      </w:pPr>
      <w:r w:rsidRPr="0091461A">
        <w:rPr>
          <w:rFonts w:ascii="Times New Roman" w:hAnsi="Times New Roman" w:cs="Times New Roman"/>
          <w:sz w:val="24"/>
          <w:szCs w:val="24"/>
        </w:rPr>
        <w:t>Q. What are the rules that apply to this scenario, and were they applied correctly? </w:t>
      </w:r>
    </w:p>
    <w:p w:rsidR="0091461A" w:rsidRPr="0091461A" w:rsidRDefault="0091461A" w:rsidP="0091461A">
      <w:pPr>
        <w:spacing w:after="0" w:line="252" w:lineRule="auto"/>
        <w:rPr>
          <w:rFonts w:ascii="Times New Roman" w:hAnsi="Times New Roman" w:cs="Times New Roman"/>
          <w:sz w:val="24"/>
          <w:szCs w:val="24"/>
        </w:rPr>
      </w:pPr>
      <w:r w:rsidRPr="0091461A">
        <w:rPr>
          <w:rFonts w:ascii="Times New Roman" w:hAnsi="Times New Roman" w:cs="Times New Roman"/>
          <w:sz w:val="24"/>
          <w:szCs w:val="24"/>
        </w:rPr>
        <w:t xml:space="preserve">A. The rules that apply to this scenario are </w:t>
      </w:r>
    </w:p>
    <w:p w:rsidR="0091461A" w:rsidRPr="0091461A" w:rsidRDefault="0091461A" w:rsidP="0091461A">
      <w:pPr>
        <w:pStyle w:val="ListParagraph"/>
        <w:numPr>
          <w:ilvl w:val="0"/>
          <w:numId w:val="1"/>
        </w:numPr>
        <w:spacing w:after="0" w:line="252" w:lineRule="auto"/>
        <w:rPr>
          <w:rFonts w:ascii="Times New Roman" w:hAnsi="Times New Roman" w:cs="Times New Roman"/>
          <w:sz w:val="24"/>
          <w:szCs w:val="24"/>
        </w:rPr>
      </w:pPr>
      <w:r w:rsidRPr="0091461A">
        <w:rPr>
          <w:rFonts w:ascii="Times New Roman" w:hAnsi="Times New Roman" w:cs="Times New Roman"/>
          <w:sz w:val="24"/>
          <w:szCs w:val="24"/>
        </w:rPr>
        <w:t>3.302(B</w:t>
      </w:r>
      <w:proofErr w:type="gramStart"/>
      <w:r w:rsidRPr="0091461A">
        <w:rPr>
          <w:rFonts w:ascii="Times New Roman" w:hAnsi="Times New Roman" w:cs="Times New Roman"/>
          <w:sz w:val="24"/>
          <w:szCs w:val="24"/>
        </w:rPr>
        <w:t>)(</w:t>
      </w:r>
      <w:proofErr w:type="gramEnd"/>
      <w:r w:rsidRPr="0091461A">
        <w:rPr>
          <w:rFonts w:ascii="Times New Roman" w:hAnsi="Times New Roman" w:cs="Times New Roman"/>
          <w:sz w:val="24"/>
          <w:szCs w:val="24"/>
        </w:rPr>
        <w:t xml:space="preserve">6) - Exceptions to disconnection: “the ratepayer has not been given an opportunity to enter into (a) a reasonable payment plan or, having entered into such a plan, has substantially abided by its terms in accordance with Section 3.305(A); and (b) in the case of gas and electric utilities, a monthly installment plan for the repayment of future bills.” </w:t>
      </w:r>
    </w:p>
    <w:p w:rsidR="0091461A" w:rsidRPr="0091461A" w:rsidRDefault="0091461A" w:rsidP="0091461A">
      <w:pPr>
        <w:pStyle w:val="ListParagraph"/>
        <w:spacing w:after="0" w:line="252" w:lineRule="auto"/>
        <w:rPr>
          <w:rFonts w:ascii="Times New Roman" w:hAnsi="Times New Roman" w:cs="Times New Roman"/>
          <w:sz w:val="24"/>
          <w:szCs w:val="24"/>
        </w:rPr>
      </w:pPr>
      <w:r w:rsidRPr="0091461A">
        <w:rPr>
          <w:rFonts w:ascii="Times New Roman" w:hAnsi="Times New Roman" w:cs="Times New Roman"/>
          <w:sz w:val="24"/>
          <w:szCs w:val="24"/>
        </w:rPr>
        <w:t>Except for the pending disconnection in January, it would appear the utility applied this rule correctly. The reasoning behind not allowing Gladys to enter into another payment arrangement in January—that it would be “against Public Service Board rules” to grant her another one because she had already broken two prior arrangements—is not valid (see CAPI rule analysis below).</w:t>
      </w:r>
    </w:p>
    <w:p w:rsidR="0091461A" w:rsidRPr="0091461A" w:rsidRDefault="0091461A" w:rsidP="0091461A">
      <w:pPr>
        <w:pStyle w:val="ListParagraph"/>
        <w:numPr>
          <w:ilvl w:val="0"/>
          <w:numId w:val="1"/>
        </w:numPr>
        <w:spacing w:after="0" w:line="252" w:lineRule="auto"/>
        <w:rPr>
          <w:rFonts w:ascii="Times New Roman" w:hAnsi="Times New Roman" w:cs="Times New Roman"/>
          <w:sz w:val="24"/>
          <w:szCs w:val="24"/>
        </w:rPr>
      </w:pPr>
      <w:r w:rsidRPr="0091461A">
        <w:rPr>
          <w:rFonts w:ascii="Times New Roman" w:hAnsi="Times New Roman" w:cs="Times New Roman"/>
          <w:sz w:val="24"/>
          <w:szCs w:val="24"/>
        </w:rPr>
        <w:t>3.302(G), Establishment of a Reasonable Repayment Plan: “When establishing a reasonable repayment plan, the company shall consider the income and income schedule of the customer, if offered by the customer, the customer’s payment history, the size of the arrearage and current bill, the amount of time and reason for the outstanding bill and whether the delinquency was caused by unforeseen circumstances.”</w:t>
      </w:r>
    </w:p>
    <w:p w:rsidR="0091461A" w:rsidRPr="0091461A" w:rsidRDefault="0091461A" w:rsidP="0091461A">
      <w:pPr>
        <w:pStyle w:val="ListParagraph"/>
        <w:spacing w:after="0" w:line="252" w:lineRule="auto"/>
        <w:rPr>
          <w:rFonts w:ascii="Times New Roman" w:hAnsi="Times New Roman" w:cs="Times New Roman"/>
          <w:sz w:val="24"/>
          <w:szCs w:val="24"/>
        </w:rPr>
      </w:pPr>
      <w:r w:rsidRPr="0091461A">
        <w:rPr>
          <w:rFonts w:ascii="Times New Roman" w:hAnsi="Times New Roman" w:cs="Times New Roman"/>
          <w:sz w:val="24"/>
          <w:szCs w:val="24"/>
        </w:rPr>
        <w:t xml:space="preserve">It would seem that the utility did not apply this rule correctly, although without more information about what information Gladys offered a definite answer cannot be given. However, because her income check arrives “after the utility bills are due,” it would have been reasonable to make the due date for the </w:t>
      </w:r>
      <w:r w:rsidRPr="0091461A">
        <w:rPr>
          <w:rFonts w:ascii="Times New Roman" w:hAnsi="Times New Roman" w:cs="Times New Roman"/>
          <w:sz w:val="24"/>
          <w:szCs w:val="24"/>
        </w:rPr>
        <w:lastRenderedPageBreak/>
        <w:t>payment under the arrangement after she receives her income check so she could make the payment as agreed.</w:t>
      </w:r>
    </w:p>
    <w:p w:rsidR="0091461A" w:rsidRPr="0091461A" w:rsidRDefault="0091461A" w:rsidP="0091461A">
      <w:pPr>
        <w:pStyle w:val="ListParagraph"/>
        <w:numPr>
          <w:ilvl w:val="0"/>
          <w:numId w:val="1"/>
        </w:numPr>
        <w:spacing w:after="0" w:line="252" w:lineRule="auto"/>
        <w:rPr>
          <w:rFonts w:ascii="Times New Roman" w:hAnsi="Times New Roman" w:cs="Times New Roman"/>
          <w:sz w:val="24"/>
          <w:szCs w:val="24"/>
        </w:rPr>
      </w:pPr>
      <w:r w:rsidRPr="0091461A">
        <w:rPr>
          <w:rFonts w:ascii="Times New Roman" w:hAnsi="Times New Roman" w:cs="Times New Roman"/>
          <w:sz w:val="24"/>
          <w:szCs w:val="24"/>
        </w:rPr>
        <w:t xml:space="preserve">3.305, Notice Under Repayment Plan: </w:t>
      </w:r>
    </w:p>
    <w:p w:rsidR="0091461A" w:rsidRPr="0091461A" w:rsidRDefault="0091461A" w:rsidP="0091461A">
      <w:pPr>
        <w:pStyle w:val="ListParagraph"/>
        <w:numPr>
          <w:ilvl w:val="0"/>
          <w:numId w:val="2"/>
        </w:numPr>
        <w:spacing w:after="0"/>
        <w:rPr>
          <w:rFonts w:ascii="Times New Roman" w:hAnsi="Times New Roman" w:cs="Times New Roman"/>
          <w:sz w:val="24"/>
          <w:szCs w:val="24"/>
        </w:rPr>
      </w:pPr>
      <w:r w:rsidRPr="0091461A">
        <w:rPr>
          <w:rFonts w:ascii="Times New Roman" w:hAnsi="Times New Roman" w:cs="Times New Roman"/>
          <w:sz w:val="24"/>
          <w:szCs w:val="24"/>
        </w:rPr>
        <w:t>Notwithstanding the provisions of 3.301(C), when a utility proposes to disconnect service because of a ratepayer's failure to abide by the terms of a repayment plan it shall deliver or mail to the address at which service is to be disconnected (with a copy mailed to the ratepayer's billing address if different) a notice containing the information required by Sections 3.303(A</w:t>
      </w:r>
      <w:proofErr w:type="gramStart"/>
      <w:r w:rsidRPr="0091461A">
        <w:rPr>
          <w:rFonts w:ascii="Times New Roman" w:hAnsi="Times New Roman" w:cs="Times New Roman"/>
          <w:sz w:val="24"/>
          <w:szCs w:val="24"/>
        </w:rPr>
        <w:t>)(</w:t>
      </w:r>
      <w:proofErr w:type="gramEnd"/>
      <w:r w:rsidRPr="0091461A">
        <w:rPr>
          <w:rFonts w:ascii="Times New Roman" w:hAnsi="Times New Roman" w:cs="Times New Roman"/>
          <w:sz w:val="24"/>
          <w:szCs w:val="24"/>
        </w:rPr>
        <w:t>1) and 3.303(B). If made in person, delivery shall be effected at least 72 hours prior to disconnection; if the notice is mailed, it shall be deposited in a United States post office at least five days prior to disconnection. In lieu of giving written notice, the utility may give notice orally, in person or by telephone, at least 72 hours prior to disconnection. Substantial compliance with a repayment plan established under Section 3.307(B) or Section 3.302(B</w:t>
      </w:r>
      <w:proofErr w:type="gramStart"/>
      <w:r w:rsidRPr="0091461A">
        <w:rPr>
          <w:rFonts w:ascii="Times New Roman" w:hAnsi="Times New Roman" w:cs="Times New Roman"/>
          <w:sz w:val="24"/>
          <w:szCs w:val="24"/>
        </w:rPr>
        <w:t>)(</w:t>
      </w:r>
      <w:proofErr w:type="gramEnd"/>
      <w:r w:rsidRPr="0091461A">
        <w:rPr>
          <w:rFonts w:ascii="Times New Roman" w:hAnsi="Times New Roman" w:cs="Times New Roman"/>
          <w:sz w:val="24"/>
          <w:szCs w:val="24"/>
        </w:rPr>
        <w:t>6) shall be demonstrated if the customer has paid at least 75 percent of each agreed-upon payment as due.</w:t>
      </w:r>
    </w:p>
    <w:p w:rsidR="0091461A" w:rsidRPr="0091461A" w:rsidRDefault="0091461A" w:rsidP="0091461A">
      <w:pPr>
        <w:pStyle w:val="ListParagraph"/>
        <w:spacing w:after="0"/>
        <w:ind w:left="1080"/>
        <w:rPr>
          <w:rFonts w:ascii="Times New Roman" w:hAnsi="Times New Roman" w:cs="Times New Roman"/>
          <w:sz w:val="24"/>
          <w:szCs w:val="24"/>
        </w:rPr>
      </w:pPr>
      <w:r w:rsidRPr="0091461A">
        <w:rPr>
          <w:rFonts w:ascii="Times New Roman" w:hAnsi="Times New Roman" w:cs="Times New Roman"/>
          <w:sz w:val="24"/>
          <w:szCs w:val="24"/>
        </w:rPr>
        <w:t xml:space="preserve">It would appear that the utility applied this rule correctly. </w:t>
      </w:r>
    </w:p>
    <w:p w:rsidR="0091461A" w:rsidRPr="0091461A" w:rsidRDefault="0091461A" w:rsidP="0091461A">
      <w:pPr>
        <w:pStyle w:val="ListParagraph"/>
        <w:numPr>
          <w:ilvl w:val="0"/>
          <w:numId w:val="3"/>
        </w:numPr>
        <w:spacing w:after="0"/>
        <w:rPr>
          <w:rFonts w:ascii="Times New Roman" w:hAnsi="Times New Roman" w:cs="Times New Roman"/>
          <w:sz w:val="24"/>
          <w:szCs w:val="24"/>
        </w:rPr>
      </w:pPr>
      <w:r w:rsidRPr="0091461A">
        <w:rPr>
          <w:rFonts w:ascii="Times New Roman" w:hAnsi="Times New Roman" w:cs="Times New Roman"/>
          <w:sz w:val="24"/>
          <w:szCs w:val="24"/>
        </w:rPr>
        <w:t xml:space="preserve">Additionally, the CAPI rule analysis regarding the number of reasonable repayment plans that a customer is allowed would apply to this scenario. The question is whether there is a limit on the number. The answer is “No. Reasonableness is the only limit.” </w:t>
      </w:r>
    </w:p>
    <w:p w:rsidR="0091461A" w:rsidRPr="0091461A" w:rsidRDefault="0091461A" w:rsidP="0091461A">
      <w:pPr>
        <w:pStyle w:val="ListParagraph"/>
        <w:spacing w:after="0"/>
        <w:rPr>
          <w:rFonts w:ascii="Times New Roman" w:hAnsi="Times New Roman" w:cs="Times New Roman"/>
          <w:sz w:val="24"/>
          <w:szCs w:val="24"/>
        </w:rPr>
      </w:pPr>
      <w:r w:rsidRPr="0091461A">
        <w:rPr>
          <w:rFonts w:ascii="Times New Roman" w:hAnsi="Times New Roman" w:cs="Times New Roman"/>
          <w:sz w:val="24"/>
          <w:szCs w:val="24"/>
        </w:rPr>
        <w:t xml:space="preserve">It would appear that the utility did not apply the rule correctly, as mentioned above. </w:t>
      </w:r>
    </w:p>
    <w:p w:rsidR="0091461A" w:rsidRPr="0091461A" w:rsidRDefault="0091461A" w:rsidP="0091461A">
      <w:pPr>
        <w:pStyle w:val="ListParagraph"/>
        <w:spacing w:after="0"/>
        <w:rPr>
          <w:rFonts w:ascii="Times New Roman" w:hAnsi="Times New Roman" w:cs="Times New Roman"/>
          <w:sz w:val="24"/>
          <w:szCs w:val="24"/>
        </w:rPr>
      </w:pPr>
    </w:p>
    <w:p w:rsidR="0091461A" w:rsidRPr="0091461A" w:rsidRDefault="0091461A" w:rsidP="0091461A">
      <w:pPr>
        <w:spacing w:after="0"/>
        <w:rPr>
          <w:rFonts w:ascii="Times New Roman" w:hAnsi="Times New Roman" w:cs="Times New Roman"/>
          <w:sz w:val="24"/>
          <w:szCs w:val="24"/>
        </w:rPr>
      </w:pPr>
      <w:r w:rsidRPr="0091461A">
        <w:rPr>
          <w:rFonts w:ascii="Times New Roman" w:hAnsi="Times New Roman" w:cs="Times New Roman"/>
          <w:sz w:val="24"/>
          <w:szCs w:val="24"/>
        </w:rPr>
        <w:t>Q. Could the utility have handled this situation differently? </w:t>
      </w:r>
    </w:p>
    <w:p w:rsidR="0091461A" w:rsidRPr="0091461A" w:rsidRDefault="0091461A" w:rsidP="0091461A">
      <w:pPr>
        <w:spacing w:after="0"/>
        <w:rPr>
          <w:rFonts w:ascii="Times New Roman" w:hAnsi="Times New Roman" w:cs="Times New Roman"/>
          <w:sz w:val="24"/>
          <w:szCs w:val="24"/>
        </w:rPr>
      </w:pPr>
      <w:r w:rsidRPr="0091461A">
        <w:rPr>
          <w:rFonts w:ascii="Times New Roman" w:hAnsi="Times New Roman" w:cs="Times New Roman"/>
          <w:sz w:val="24"/>
          <w:szCs w:val="24"/>
        </w:rPr>
        <w:t>A. Yes. In November the utility could have established the due date for her payment under the arrangement to fall after the date she receives her income payment. This was the reason she missed the payment in January, triggering a 72-hour broken payment notice. Had Gladys been able to receive her check before the due date she could have made the payment on time and avoided potential</w:t>
      </w:r>
      <w:r>
        <w:rPr>
          <w:rFonts w:ascii="Times New Roman" w:hAnsi="Times New Roman" w:cs="Times New Roman"/>
          <w:sz w:val="24"/>
          <w:szCs w:val="24"/>
        </w:rPr>
        <w:t xml:space="preserve"> </w:t>
      </w:r>
      <w:bookmarkStart w:id="0" w:name="_GoBack"/>
      <w:bookmarkEnd w:id="0"/>
      <w:proofErr w:type="gramStart"/>
      <w:r w:rsidRPr="0091461A">
        <w:rPr>
          <w:rFonts w:ascii="Times New Roman" w:hAnsi="Times New Roman" w:cs="Times New Roman"/>
          <w:sz w:val="24"/>
          <w:szCs w:val="24"/>
        </w:rPr>
        <w:t>discon</w:t>
      </w:r>
      <w:r>
        <w:rPr>
          <w:rFonts w:ascii="Times New Roman" w:hAnsi="Times New Roman" w:cs="Times New Roman"/>
          <w:sz w:val="24"/>
          <w:szCs w:val="24"/>
        </w:rPr>
        <w:t>n</w:t>
      </w:r>
      <w:r w:rsidRPr="0091461A">
        <w:rPr>
          <w:rFonts w:ascii="Times New Roman" w:hAnsi="Times New Roman" w:cs="Times New Roman"/>
          <w:sz w:val="24"/>
          <w:szCs w:val="24"/>
        </w:rPr>
        <w:t>ection.</w:t>
      </w:r>
      <w:proofErr w:type="gramEnd"/>
      <w:r w:rsidRPr="0091461A">
        <w:rPr>
          <w:rFonts w:ascii="Times New Roman" w:hAnsi="Times New Roman" w:cs="Times New Roman"/>
          <w:sz w:val="24"/>
          <w:szCs w:val="24"/>
        </w:rPr>
        <w:t xml:space="preserve">  </w:t>
      </w:r>
    </w:p>
    <w:p w:rsidR="0091461A" w:rsidRPr="0091461A" w:rsidRDefault="0091461A" w:rsidP="0091461A">
      <w:pPr>
        <w:spacing w:after="0"/>
        <w:rPr>
          <w:rFonts w:ascii="Times New Roman" w:hAnsi="Times New Roman" w:cs="Times New Roman"/>
          <w:sz w:val="24"/>
          <w:szCs w:val="24"/>
        </w:rPr>
      </w:pPr>
    </w:p>
    <w:p w:rsidR="0091461A" w:rsidRPr="0091461A" w:rsidRDefault="0091461A" w:rsidP="0091461A">
      <w:pPr>
        <w:spacing w:after="0"/>
        <w:rPr>
          <w:rFonts w:ascii="Times New Roman" w:hAnsi="Times New Roman" w:cs="Times New Roman"/>
          <w:sz w:val="24"/>
          <w:szCs w:val="24"/>
        </w:rPr>
      </w:pPr>
      <w:r w:rsidRPr="0091461A">
        <w:rPr>
          <w:rFonts w:ascii="Times New Roman" w:hAnsi="Times New Roman" w:cs="Times New Roman"/>
          <w:sz w:val="24"/>
          <w:szCs w:val="24"/>
        </w:rPr>
        <w:t xml:space="preserve">Also, the utility could have agreed in January to accept half of her delinquent balance and offered to put her on a budget billing plan with a concurrent 12-month payment arrangement, even though she initially did not want to go on a budget plan. Or, the utility could have tried to work with her in setting up a different arrangement. </w:t>
      </w:r>
    </w:p>
    <w:p w:rsidR="0091461A" w:rsidRPr="0091461A" w:rsidRDefault="0091461A" w:rsidP="00F87CB7">
      <w:pPr>
        <w:spacing w:after="0"/>
        <w:rPr>
          <w:rFonts w:ascii="Times New Roman" w:hAnsi="Times New Roman" w:cs="Times New Roman"/>
          <w:sz w:val="24"/>
          <w:szCs w:val="24"/>
        </w:rPr>
      </w:pPr>
    </w:p>
    <w:sectPr w:rsidR="0091461A" w:rsidRPr="0091461A" w:rsidSect="00246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56B"/>
    <w:multiLevelType w:val="hybridMultilevel"/>
    <w:tmpl w:val="BB2E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3703"/>
    <w:multiLevelType w:val="hybridMultilevel"/>
    <w:tmpl w:val="682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42FA3"/>
    <w:multiLevelType w:val="hybridMultilevel"/>
    <w:tmpl w:val="57AE1A6A"/>
    <w:lvl w:ilvl="0" w:tplc="29A64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A2"/>
    <w:rsid w:val="00246B62"/>
    <w:rsid w:val="002D22C1"/>
    <w:rsid w:val="003D2FA2"/>
    <w:rsid w:val="005D367C"/>
    <w:rsid w:val="0091461A"/>
    <w:rsid w:val="00D36651"/>
    <w:rsid w:val="00E77C47"/>
    <w:rsid w:val="00F8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BF1B5-7DDC-4C09-8C68-CF6CFEDC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Souligny, Andre</dc:creator>
  <cp:keywords/>
  <dc:description/>
  <cp:lastModifiedBy>Paruch, Susan</cp:lastModifiedBy>
  <cp:revision>2</cp:revision>
  <dcterms:created xsi:type="dcterms:W3CDTF">2016-11-17T15:37:00Z</dcterms:created>
  <dcterms:modified xsi:type="dcterms:W3CDTF">2016-11-17T15:37:00Z</dcterms:modified>
</cp:coreProperties>
</file>