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31F4" w14:textId="77777777" w:rsidR="000F09FB" w:rsidRDefault="000F09FB" w:rsidP="000F09FB">
      <w:pPr>
        <w:ind w:right="-360"/>
        <w:jc w:val="center"/>
        <w:rPr>
          <w:sz w:val="40"/>
          <w:szCs w:val="40"/>
          <w:u w:val="single"/>
        </w:rPr>
      </w:pPr>
      <w:bookmarkStart w:id="0" w:name="_Hlk41660046"/>
      <w:r>
        <w:rPr>
          <w:sz w:val="40"/>
          <w:szCs w:val="40"/>
          <w:u w:val="single"/>
        </w:rPr>
        <w:t xml:space="preserve">CED Board Meeting:  03/02/22      </w:t>
      </w:r>
    </w:p>
    <w:p w14:paraId="4FC33455" w14:textId="55670FB5" w:rsidR="000F09FB" w:rsidRDefault="000F09FB" w:rsidP="000F09FB">
      <w:pPr>
        <w:ind w:right="-36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Draft Minutes  </w:t>
      </w:r>
    </w:p>
    <w:p w14:paraId="0EBB80CA" w14:textId="77777777" w:rsidR="000F09FB" w:rsidRDefault="000F09FB" w:rsidP="000F09FB">
      <w:pPr>
        <w:ind w:right="-360"/>
        <w:jc w:val="center"/>
        <w:rPr>
          <w:sz w:val="40"/>
          <w:szCs w:val="40"/>
          <w:u w:val="single"/>
        </w:rPr>
      </w:pPr>
    </w:p>
    <w:p w14:paraId="4A488C0A" w14:textId="5C193878" w:rsidR="000F09FB" w:rsidRPr="000F09FB" w:rsidRDefault="000F09FB" w:rsidP="000F09FB">
      <w:pPr>
        <w:ind w:right="-360"/>
        <w:rPr>
          <w:i/>
          <w:sz w:val="22"/>
          <w:szCs w:val="22"/>
        </w:rPr>
      </w:pPr>
      <w:bookmarkStart w:id="1" w:name="_Hlk73547326"/>
      <w:r w:rsidRPr="000F09FB">
        <w:rPr>
          <w:i/>
          <w:sz w:val="22"/>
          <w:szCs w:val="22"/>
          <w:u w:val="single"/>
        </w:rPr>
        <w:t>Location:</w:t>
      </w:r>
      <w:r w:rsidRPr="000F09FB">
        <w:rPr>
          <w:rFonts w:ascii="Droid Sans" w:hAnsi="Droid Sans"/>
          <w:sz w:val="22"/>
          <w:szCs w:val="22"/>
        </w:rPr>
        <w:t xml:space="preserve">  </w:t>
      </w:r>
      <w:r w:rsidR="00657B1C">
        <w:rPr>
          <w:iCs/>
          <w:sz w:val="22"/>
          <w:szCs w:val="22"/>
        </w:rPr>
        <w:t>I</w:t>
      </w:r>
      <w:r w:rsidR="00657B1C" w:rsidRPr="00657B1C">
        <w:rPr>
          <w:iCs/>
          <w:sz w:val="22"/>
          <w:szCs w:val="22"/>
        </w:rPr>
        <w:t xml:space="preserve">n-person </w:t>
      </w:r>
      <w:r w:rsidR="00657B1C">
        <w:rPr>
          <w:iCs/>
          <w:sz w:val="22"/>
          <w:szCs w:val="22"/>
        </w:rPr>
        <w:t>at the Public Serivce Department and remotely via internet video.</w:t>
      </w:r>
      <w:r w:rsidRPr="000F09FB">
        <w:rPr>
          <w:i/>
          <w:sz w:val="22"/>
          <w:szCs w:val="22"/>
        </w:rPr>
        <w:t xml:space="preserve"> </w:t>
      </w:r>
    </w:p>
    <w:p w14:paraId="6883C19E" w14:textId="6C3D5E0A" w:rsidR="000F09FB" w:rsidRPr="000F09FB" w:rsidRDefault="000F09FB" w:rsidP="000F09FB">
      <w:pPr>
        <w:ind w:right="-360"/>
        <w:rPr>
          <w:i/>
          <w:sz w:val="22"/>
          <w:szCs w:val="22"/>
          <w:u w:val="single"/>
        </w:rPr>
      </w:pPr>
    </w:p>
    <w:p w14:paraId="031951E8" w14:textId="47BDA2A2" w:rsidR="000F09FB" w:rsidRPr="000F09FB" w:rsidRDefault="000F09FB" w:rsidP="000F09FB">
      <w:pPr>
        <w:ind w:right="-90"/>
        <w:rPr>
          <w:b/>
          <w:sz w:val="22"/>
          <w:szCs w:val="22"/>
          <w:u w:val="single"/>
        </w:rPr>
      </w:pPr>
      <w:r w:rsidRPr="000F09FB">
        <w:rPr>
          <w:b/>
          <w:sz w:val="22"/>
          <w:szCs w:val="22"/>
          <w:u w:val="single"/>
        </w:rPr>
        <w:t>In Attendance</w:t>
      </w:r>
      <w:r w:rsidR="00657B1C">
        <w:rPr>
          <w:b/>
          <w:sz w:val="22"/>
          <w:szCs w:val="22"/>
          <w:u w:val="single"/>
        </w:rPr>
        <w:t>:</w:t>
      </w:r>
    </w:p>
    <w:p w14:paraId="7D67E594" w14:textId="77777777" w:rsidR="000F09FB" w:rsidRPr="000F09FB" w:rsidRDefault="000F09FB" w:rsidP="000F09FB">
      <w:pPr>
        <w:ind w:right="-90"/>
        <w:rPr>
          <w:sz w:val="22"/>
          <w:szCs w:val="22"/>
          <w:u w:val="single"/>
        </w:rPr>
      </w:pPr>
    </w:p>
    <w:p w14:paraId="15DF56BB" w14:textId="77777777" w:rsidR="000F09FB" w:rsidRPr="000F09FB" w:rsidRDefault="000F09FB" w:rsidP="000F09FB">
      <w:pPr>
        <w:ind w:right="-90"/>
        <w:rPr>
          <w:b/>
          <w:sz w:val="22"/>
          <w:szCs w:val="22"/>
        </w:rPr>
      </w:pPr>
      <w:r w:rsidRPr="000F09FB">
        <w:rPr>
          <w:bCs/>
          <w:sz w:val="22"/>
          <w:szCs w:val="22"/>
          <w:u w:val="single"/>
        </w:rPr>
        <w:t>Board Members:</w:t>
      </w:r>
      <w:r w:rsidRPr="000F09FB">
        <w:rPr>
          <w:b/>
          <w:sz w:val="22"/>
          <w:szCs w:val="22"/>
        </w:rPr>
        <w:tab/>
      </w:r>
      <w:r w:rsidRPr="000F09FB">
        <w:rPr>
          <w:b/>
          <w:sz w:val="22"/>
          <w:szCs w:val="22"/>
        </w:rPr>
        <w:tab/>
      </w:r>
      <w:r w:rsidRPr="000F09FB">
        <w:rPr>
          <w:b/>
          <w:sz w:val="22"/>
          <w:szCs w:val="22"/>
        </w:rPr>
        <w:tab/>
      </w:r>
      <w:r w:rsidRPr="000F09FB">
        <w:rPr>
          <w:b/>
          <w:sz w:val="22"/>
          <w:szCs w:val="22"/>
        </w:rPr>
        <w:tab/>
      </w:r>
      <w:r w:rsidRPr="000F09FB">
        <w:rPr>
          <w:b/>
          <w:sz w:val="22"/>
          <w:szCs w:val="22"/>
        </w:rPr>
        <w:tab/>
      </w:r>
      <w:r w:rsidRPr="000F09FB">
        <w:rPr>
          <w:b/>
          <w:sz w:val="22"/>
          <w:szCs w:val="22"/>
        </w:rPr>
        <w:tab/>
      </w:r>
      <w:r w:rsidRPr="000F09FB">
        <w:rPr>
          <w:b/>
          <w:sz w:val="22"/>
          <w:szCs w:val="22"/>
        </w:rPr>
        <w:tab/>
        <w:t>Attending</w:t>
      </w:r>
      <w:r w:rsidRPr="000F09FB">
        <w:rPr>
          <w:b/>
          <w:sz w:val="22"/>
          <w:szCs w:val="22"/>
        </w:rPr>
        <w:tab/>
      </w:r>
      <w:r w:rsidRPr="000F09FB">
        <w:rPr>
          <w:b/>
          <w:sz w:val="22"/>
          <w:szCs w:val="22"/>
        </w:rPr>
        <w:tab/>
        <w:t>Absent</w:t>
      </w:r>
      <w:r w:rsidRPr="000F09FB">
        <w:rPr>
          <w:b/>
          <w:sz w:val="22"/>
          <w:szCs w:val="22"/>
        </w:rPr>
        <w:tab/>
      </w:r>
      <w:r w:rsidRPr="000F09FB">
        <w:rPr>
          <w:b/>
          <w:sz w:val="22"/>
          <w:szCs w:val="22"/>
        </w:rPr>
        <w:tab/>
      </w:r>
      <w:r w:rsidRPr="000F09FB">
        <w:rPr>
          <w:b/>
          <w:sz w:val="22"/>
          <w:szCs w:val="22"/>
        </w:rPr>
        <w:tab/>
      </w:r>
    </w:p>
    <w:p w14:paraId="340F06FF" w14:textId="6A5708C8" w:rsidR="000F09FB" w:rsidRPr="000F09FB" w:rsidRDefault="000F09FB" w:rsidP="000F09FB">
      <w:pPr>
        <w:ind w:right="-90"/>
        <w:rPr>
          <w:sz w:val="22"/>
          <w:szCs w:val="22"/>
          <w:u w:val="single"/>
        </w:rPr>
      </w:pPr>
      <w:r w:rsidRPr="000F09FB">
        <w:rPr>
          <w:sz w:val="22"/>
          <w:szCs w:val="22"/>
          <w:u w:val="single"/>
        </w:rPr>
        <w:t xml:space="preserve">Kate Desrochers </w:t>
      </w:r>
      <w:r w:rsidRPr="000F09FB">
        <w:rPr>
          <w:b/>
          <w:sz w:val="22"/>
          <w:szCs w:val="22"/>
          <w:u w:val="single"/>
        </w:rPr>
        <w:t>(KD)</w:t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="00C4350A">
        <w:rPr>
          <w:sz w:val="22"/>
          <w:szCs w:val="22"/>
          <w:u w:val="single"/>
        </w:rPr>
        <w:t>X</w:t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  <w:t xml:space="preserve">    </w:t>
      </w:r>
      <w:r w:rsidRPr="000F09FB">
        <w:rPr>
          <w:sz w:val="22"/>
          <w:szCs w:val="22"/>
          <w:u w:val="single"/>
        </w:rPr>
        <w:tab/>
      </w:r>
    </w:p>
    <w:p w14:paraId="3F8C2DEB" w14:textId="77777777" w:rsidR="000F09FB" w:rsidRPr="000F09FB" w:rsidRDefault="000F09FB" w:rsidP="000F09FB">
      <w:pPr>
        <w:ind w:right="-90"/>
        <w:rPr>
          <w:sz w:val="22"/>
          <w:szCs w:val="22"/>
          <w:u w:val="single"/>
        </w:rPr>
      </w:pPr>
      <w:r w:rsidRPr="000F09FB">
        <w:rPr>
          <w:sz w:val="22"/>
          <w:szCs w:val="22"/>
          <w:u w:val="single"/>
        </w:rPr>
        <w:t xml:space="preserve">Jared Duval </w:t>
      </w:r>
      <w:r w:rsidRPr="000F09FB">
        <w:rPr>
          <w:b/>
          <w:sz w:val="22"/>
          <w:szCs w:val="22"/>
          <w:u w:val="single"/>
        </w:rPr>
        <w:t>(JD</w:t>
      </w:r>
      <w:r w:rsidRPr="000F09FB">
        <w:rPr>
          <w:b/>
          <w:sz w:val="22"/>
          <w:szCs w:val="22"/>
        </w:rPr>
        <w:t xml:space="preserve">) </w:t>
      </w:r>
      <w:r w:rsidRPr="000F09FB">
        <w:rPr>
          <w:sz w:val="22"/>
          <w:szCs w:val="22"/>
          <w:u w:val="single"/>
        </w:rPr>
        <w:t>Co-</w:t>
      </w:r>
      <w:r w:rsidRPr="000F09FB">
        <w:rPr>
          <w:i/>
          <w:sz w:val="22"/>
          <w:szCs w:val="22"/>
          <w:u w:val="single"/>
        </w:rPr>
        <w:t>Chair</w:t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  <w:t>X</w:t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</w:p>
    <w:p w14:paraId="7FCA5C92" w14:textId="77777777" w:rsidR="000F09FB" w:rsidRPr="000F09FB" w:rsidRDefault="000F09FB" w:rsidP="000F09FB">
      <w:pPr>
        <w:ind w:right="-90"/>
        <w:rPr>
          <w:sz w:val="22"/>
          <w:szCs w:val="22"/>
          <w:u w:val="single"/>
        </w:rPr>
      </w:pPr>
      <w:r w:rsidRPr="000F09FB">
        <w:rPr>
          <w:sz w:val="22"/>
          <w:szCs w:val="22"/>
          <w:u w:val="single"/>
        </w:rPr>
        <w:t>David Farnsworth (</w:t>
      </w:r>
      <w:r w:rsidRPr="000F09FB">
        <w:rPr>
          <w:b/>
          <w:sz w:val="22"/>
          <w:szCs w:val="22"/>
          <w:u w:val="single"/>
        </w:rPr>
        <w:t>DF</w:t>
      </w:r>
      <w:r w:rsidRPr="000F09FB">
        <w:rPr>
          <w:sz w:val="22"/>
          <w:szCs w:val="22"/>
          <w:u w:val="single"/>
        </w:rPr>
        <w:t>)</w:t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  <w:t xml:space="preserve"> </w:t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  <w:t>X</w:t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</w:p>
    <w:p w14:paraId="114E42D4" w14:textId="77777777" w:rsidR="000F09FB" w:rsidRPr="000F09FB" w:rsidRDefault="000F09FB" w:rsidP="000F09FB">
      <w:pPr>
        <w:ind w:right="-90"/>
        <w:rPr>
          <w:sz w:val="22"/>
          <w:szCs w:val="22"/>
          <w:u w:val="single"/>
        </w:rPr>
      </w:pPr>
      <w:r w:rsidRPr="000F09FB">
        <w:rPr>
          <w:sz w:val="22"/>
          <w:szCs w:val="22"/>
          <w:u w:val="single"/>
        </w:rPr>
        <w:t>Ken Jones (</w:t>
      </w:r>
      <w:r w:rsidRPr="000F09FB">
        <w:rPr>
          <w:b/>
          <w:sz w:val="22"/>
          <w:szCs w:val="22"/>
          <w:u w:val="single"/>
        </w:rPr>
        <w:t>KJ</w:t>
      </w:r>
      <w:r w:rsidRPr="000F09FB">
        <w:rPr>
          <w:sz w:val="22"/>
          <w:szCs w:val="22"/>
          <w:u w:val="single"/>
        </w:rPr>
        <w:t>)</w:t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  <w:t>X</w:t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</w:p>
    <w:p w14:paraId="0266872D" w14:textId="77777777" w:rsidR="000F09FB" w:rsidRPr="000F09FB" w:rsidRDefault="000F09FB" w:rsidP="000F09FB">
      <w:pPr>
        <w:ind w:right="-90"/>
        <w:rPr>
          <w:sz w:val="22"/>
          <w:szCs w:val="22"/>
          <w:u w:val="single"/>
        </w:rPr>
      </w:pPr>
      <w:r w:rsidRPr="000F09FB">
        <w:rPr>
          <w:sz w:val="22"/>
          <w:szCs w:val="22"/>
          <w:u w:val="single"/>
        </w:rPr>
        <w:t>Sam Swanson (</w:t>
      </w:r>
      <w:r w:rsidRPr="000F09FB">
        <w:rPr>
          <w:b/>
          <w:sz w:val="22"/>
          <w:szCs w:val="22"/>
          <w:u w:val="single"/>
        </w:rPr>
        <w:t>SS</w:t>
      </w:r>
      <w:r w:rsidRPr="000F09FB">
        <w:rPr>
          <w:sz w:val="22"/>
          <w:szCs w:val="22"/>
          <w:u w:val="single"/>
        </w:rPr>
        <w:t>) Co-</w:t>
      </w:r>
      <w:r w:rsidRPr="000F09FB">
        <w:rPr>
          <w:i/>
          <w:sz w:val="22"/>
          <w:szCs w:val="22"/>
          <w:u w:val="single"/>
        </w:rPr>
        <w:t>Chair</w:t>
      </w:r>
      <w:r w:rsidRPr="000F09FB">
        <w:rPr>
          <w:sz w:val="22"/>
          <w:szCs w:val="22"/>
          <w:u w:val="single"/>
        </w:rPr>
        <w:tab/>
        <w:t xml:space="preserve">    </w:t>
      </w:r>
      <w:r w:rsidRPr="000F09FB">
        <w:rPr>
          <w:i/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  <w:t>X</w:t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</w:p>
    <w:p w14:paraId="325C79C1" w14:textId="77777777" w:rsidR="000F09FB" w:rsidRPr="000F09FB" w:rsidRDefault="000F09FB" w:rsidP="000F09FB">
      <w:pPr>
        <w:ind w:right="-90"/>
        <w:rPr>
          <w:i/>
          <w:sz w:val="22"/>
          <w:szCs w:val="22"/>
          <w:u w:val="single"/>
        </w:rPr>
      </w:pPr>
      <w:r w:rsidRPr="000F09FB">
        <w:rPr>
          <w:sz w:val="22"/>
          <w:szCs w:val="22"/>
          <w:u w:val="single"/>
        </w:rPr>
        <w:t>Johanna Miller</w:t>
      </w:r>
      <w:r w:rsidRPr="000F09FB">
        <w:rPr>
          <w:sz w:val="22"/>
          <w:szCs w:val="22"/>
          <w:u w:val="single"/>
        </w:rPr>
        <w:tab/>
        <w:t>(</w:t>
      </w:r>
      <w:r w:rsidRPr="000F09FB">
        <w:rPr>
          <w:b/>
          <w:sz w:val="22"/>
          <w:szCs w:val="22"/>
          <w:u w:val="single"/>
        </w:rPr>
        <w:t>JM</w:t>
      </w:r>
      <w:r w:rsidRPr="000F09FB">
        <w:rPr>
          <w:sz w:val="22"/>
          <w:szCs w:val="22"/>
          <w:u w:val="single"/>
        </w:rPr>
        <w:t>)</w:t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  <w:t xml:space="preserve">   </w:t>
      </w:r>
      <w:r w:rsidRPr="000F09FB">
        <w:rPr>
          <w:sz w:val="22"/>
          <w:szCs w:val="22"/>
          <w:u w:val="single"/>
        </w:rPr>
        <w:tab/>
        <w:t>X</w:t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</w:p>
    <w:p w14:paraId="20B7A1A2" w14:textId="7A94FEEE" w:rsidR="000F09FB" w:rsidRPr="000F09FB" w:rsidRDefault="000F09FB" w:rsidP="000F09FB">
      <w:pPr>
        <w:tabs>
          <w:tab w:val="left" w:pos="5760"/>
        </w:tabs>
        <w:ind w:right="-90"/>
        <w:rPr>
          <w:b/>
          <w:i/>
          <w:sz w:val="22"/>
          <w:szCs w:val="22"/>
        </w:rPr>
      </w:pPr>
      <w:r w:rsidRPr="000F09FB">
        <w:rPr>
          <w:sz w:val="22"/>
          <w:szCs w:val="22"/>
          <w:u w:val="single"/>
        </w:rPr>
        <w:t>Paul Zabriskie (</w:t>
      </w:r>
      <w:r w:rsidRPr="000F09FB">
        <w:rPr>
          <w:b/>
          <w:sz w:val="22"/>
          <w:szCs w:val="22"/>
          <w:u w:val="single"/>
        </w:rPr>
        <w:t>PZ</w:t>
      </w:r>
      <w:r w:rsidRPr="000F09FB">
        <w:rPr>
          <w:sz w:val="22"/>
          <w:szCs w:val="22"/>
          <w:u w:val="single"/>
        </w:rPr>
        <w:t>)</w:t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="00E3097A">
        <w:rPr>
          <w:sz w:val="22"/>
          <w:szCs w:val="22"/>
          <w:u w:val="single"/>
        </w:rPr>
        <w:t>X</w:t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  <w:r w:rsidRPr="000F09FB">
        <w:rPr>
          <w:sz w:val="22"/>
          <w:szCs w:val="22"/>
          <w:u w:val="single"/>
        </w:rPr>
        <w:tab/>
      </w:r>
    </w:p>
    <w:p w14:paraId="3FC07707" w14:textId="77777777" w:rsidR="000F09FB" w:rsidRPr="000F09FB" w:rsidRDefault="000F09FB" w:rsidP="000F09FB">
      <w:pPr>
        <w:ind w:right="-90"/>
        <w:rPr>
          <w:sz w:val="22"/>
          <w:szCs w:val="22"/>
          <w:u w:val="single"/>
        </w:rPr>
      </w:pPr>
    </w:p>
    <w:p w14:paraId="55A323B4" w14:textId="77777777" w:rsidR="000F09FB" w:rsidRPr="000F09FB" w:rsidRDefault="000F09FB" w:rsidP="000F09FB">
      <w:pPr>
        <w:ind w:right="-90"/>
        <w:rPr>
          <w:sz w:val="22"/>
          <w:szCs w:val="22"/>
        </w:rPr>
      </w:pPr>
      <w:r w:rsidRPr="000F09FB">
        <w:rPr>
          <w:sz w:val="22"/>
          <w:szCs w:val="22"/>
          <w:u w:val="single"/>
        </w:rPr>
        <w:t>State Employees</w:t>
      </w:r>
      <w:r w:rsidRPr="000F09FB">
        <w:rPr>
          <w:sz w:val="22"/>
          <w:szCs w:val="22"/>
        </w:rPr>
        <w:t>:</w:t>
      </w:r>
    </w:p>
    <w:p w14:paraId="6E9D9A43" w14:textId="5F2DCD7F" w:rsidR="000F09FB" w:rsidRPr="000F09FB" w:rsidRDefault="000F09FB" w:rsidP="000F09FB">
      <w:pPr>
        <w:ind w:right="-90"/>
        <w:rPr>
          <w:sz w:val="22"/>
          <w:szCs w:val="22"/>
        </w:rPr>
      </w:pPr>
      <w:r w:rsidRPr="000F09FB">
        <w:rPr>
          <w:sz w:val="22"/>
          <w:szCs w:val="22"/>
        </w:rPr>
        <w:t>Andrew Perchlik (</w:t>
      </w:r>
      <w:r w:rsidRPr="000F09FB">
        <w:rPr>
          <w:b/>
          <w:sz w:val="22"/>
          <w:szCs w:val="22"/>
        </w:rPr>
        <w:t>AP</w:t>
      </w:r>
      <w:r w:rsidRPr="000F09FB">
        <w:rPr>
          <w:sz w:val="22"/>
          <w:szCs w:val="22"/>
        </w:rPr>
        <w:t>), Clean Energy Development Fund Director, Public Service Department (PSD);</w:t>
      </w:r>
      <w:r>
        <w:rPr>
          <w:sz w:val="22"/>
          <w:szCs w:val="22"/>
        </w:rPr>
        <w:t xml:space="preserve"> Christopher Heine (</w:t>
      </w:r>
      <w:r w:rsidR="00A10006" w:rsidRPr="00A10006">
        <w:rPr>
          <w:b/>
          <w:bCs/>
          <w:sz w:val="22"/>
          <w:szCs w:val="22"/>
        </w:rPr>
        <w:t>CH</w:t>
      </w:r>
      <w:r>
        <w:rPr>
          <w:sz w:val="22"/>
          <w:szCs w:val="22"/>
        </w:rPr>
        <w:t>)</w:t>
      </w:r>
      <w:r w:rsidR="002E4E1D">
        <w:rPr>
          <w:sz w:val="22"/>
          <w:szCs w:val="22"/>
        </w:rPr>
        <w:t xml:space="preserve"> Clean Energy Program Specialist, PSD</w:t>
      </w:r>
    </w:p>
    <w:p w14:paraId="767528CC" w14:textId="77777777" w:rsidR="000F09FB" w:rsidRPr="000F09FB" w:rsidRDefault="000F09FB" w:rsidP="000F09FB">
      <w:pPr>
        <w:ind w:right="-90"/>
        <w:rPr>
          <w:sz w:val="22"/>
          <w:szCs w:val="22"/>
        </w:rPr>
      </w:pPr>
    </w:p>
    <w:p w14:paraId="07AB1226" w14:textId="77777777" w:rsidR="000F09FB" w:rsidRPr="000F09FB" w:rsidRDefault="000F09FB" w:rsidP="000F09FB">
      <w:pPr>
        <w:ind w:right="-90"/>
        <w:rPr>
          <w:bCs/>
          <w:iCs/>
          <w:sz w:val="22"/>
          <w:szCs w:val="22"/>
          <w:u w:val="single"/>
        </w:rPr>
      </w:pPr>
      <w:r w:rsidRPr="000F09FB">
        <w:rPr>
          <w:bCs/>
          <w:iCs/>
          <w:sz w:val="22"/>
          <w:szCs w:val="22"/>
          <w:u w:val="single"/>
        </w:rPr>
        <w:t>Other Attendees:</w:t>
      </w:r>
      <w:r w:rsidRPr="000F09FB">
        <w:rPr>
          <w:bCs/>
          <w:iCs/>
          <w:sz w:val="22"/>
          <w:szCs w:val="22"/>
        </w:rPr>
        <w:t xml:space="preserve"> NONE</w:t>
      </w:r>
    </w:p>
    <w:p w14:paraId="5B65D230" w14:textId="77777777" w:rsidR="000F09FB" w:rsidRPr="000F09FB" w:rsidRDefault="000F09FB" w:rsidP="000F09FB">
      <w:pPr>
        <w:ind w:right="-360"/>
        <w:rPr>
          <w:i/>
          <w:sz w:val="22"/>
          <w:szCs w:val="22"/>
          <w:u w:val="single"/>
        </w:rPr>
      </w:pPr>
    </w:p>
    <w:p w14:paraId="430050BA" w14:textId="79FD5CE8" w:rsidR="000F09FB" w:rsidRPr="000F09FB" w:rsidRDefault="00F20507" w:rsidP="000F09FB">
      <w:pPr>
        <w:ind w:right="-360"/>
        <w:rPr>
          <w:sz w:val="22"/>
          <w:szCs w:val="22"/>
        </w:rPr>
      </w:pPr>
      <w:r w:rsidRPr="00F20507">
        <w:rPr>
          <w:bCs/>
          <w:sz w:val="22"/>
          <w:szCs w:val="22"/>
        </w:rPr>
        <w:t>Meeting started</w:t>
      </w:r>
      <w:r w:rsidR="00657B1C">
        <w:rPr>
          <w:bCs/>
          <w:sz w:val="22"/>
          <w:szCs w:val="22"/>
        </w:rPr>
        <w:t xml:space="preserve"> at</w:t>
      </w:r>
      <w:r w:rsidRPr="00F20507">
        <w:rPr>
          <w:bCs/>
          <w:sz w:val="22"/>
          <w:szCs w:val="22"/>
        </w:rPr>
        <w:t xml:space="preserve"> 1:02 with</w:t>
      </w:r>
      <w:r>
        <w:rPr>
          <w:b/>
          <w:sz w:val="22"/>
          <w:szCs w:val="22"/>
        </w:rPr>
        <w:t xml:space="preserve"> </w:t>
      </w:r>
      <w:r w:rsidR="002E3B6C">
        <w:rPr>
          <w:b/>
          <w:sz w:val="22"/>
          <w:szCs w:val="22"/>
        </w:rPr>
        <w:t>(</w:t>
      </w:r>
      <w:r w:rsidR="002E4E1D">
        <w:rPr>
          <w:b/>
          <w:sz w:val="22"/>
          <w:szCs w:val="22"/>
        </w:rPr>
        <w:t>SS</w:t>
      </w:r>
      <w:r w:rsidR="002E3B6C">
        <w:rPr>
          <w:b/>
          <w:sz w:val="22"/>
          <w:szCs w:val="22"/>
        </w:rPr>
        <w:t>)</w:t>
      </w:r>
      <w:r w:rsidR="002E4E1D">
        <w:rPr>
          <w:b/>
          <w:sz w:val="22"/>
          <w:szCs w:val="22"/>
        </w:rPr>
        <w:t xml:space="preserve"> </w:t>
      </w:r>
      <w:r w:rsidR="00292A7A" w:rsidRPr="002E4E1D">
        <w:rPr>
          <w:bCs/>
          <w:sz w:val="22"/>
          <w:szCs w:val="22"/>
        </w:rPr>
        <w:t>Presiding</w:t>
      </w:r>
    </w:p>
    <w:p w14:paraId="7E25BD44" w14:textId="77777777" w:rsidR="000F09FB" w:rsidRPr="000F09FB" w:rsidRDefault="000F09FB" w:rsidP="000F09FB">
      <w:pPr>
        <w:ind w:right="-360"/>
        <w:rPr>
          <w:sz w:val="22"/>
          <w:szCs w:val="22"/>
        </w:rPr>
      </w:pPr>
    </w:p>
    <w:p w14:paraId="2B576073" w14:textId="77777777" w:rsidR="00657B1C" w:rsidRDefault="00657B1C" w:rsidP="00657B1C">
      <w:pPr>
        <w:pStyle w:val="ListParagraph"/>
        <w:numPr>
          <w:ilvl w:val="0"/>
          <w:numId w:val="7"/>
        </w:numPr>
        <w:tabs>
          <w:tab w:val="left" w:pos="360"/>
        </w:tabs>
        <w:ind w:left="0" w:right="-36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Introductions:</w:t>
      </w:r>
    </w:p>
    <w:p w14:paraId="50FA3307" w14:textId="01FEE9AE" w:rsidR="000F09FB" w:rsidRPr="00657B1C" w:rsidRDefault="000F09FB" w:rsidP="00657B1C">
      <w:pPr>
        <w:ind w:right="-360" w:firstLine="360"/>
        <w:rPr>
          <w:bCs/>
          <w:sz w:val="22"/>
          <w:szCs w:val="22"/>
        </w:rPr>
      </w:pPr>
      <w:r w:rsidRPr="00657B1C">
        <w:rPr>
          <w:bCs/>
          <w:sz w:val="22"/>
          <w:szCs w:val="22"/>
        </w:rPr>
        <w:t>New PSD Staff member, Christopher Heine</w:t>
      </w:r>
      <w:r w:rsidR="002E4E1D" w:rsidRPr="00657B1C">
        <w:rPr>
          <w:bCs/>
          <w:sz w:val="22"/>
          <w:szCs w:val="22"/>
        </w:rPr>
        <w:t>, introduced to the Bo</w:t>
      </w:r>
      <w:r w:rsidR="00A10006" w:rsidRPr="00657B1C">
        <w:rPr>
          <w:bCs/>
          <w:sz w:val="22"/>
          <w:szCs w:val="22"/>
        </w:rPr>
        <w:t>a</w:t>
      </w:r>
      <w:r w:rsidR="002E4E1D" w:rsidRPr="00657B1C">
        <w:rPr>
          <w:bCs/>
          <w:sz w:val="22"/>
          <w:szCs w:val="22"/>
        </w:rPr>
        <w:t>rd</w:t>
      </w:r>
    </w:p>
    <w:p w14:paraId="298471CE" w14:textId="77777777" w:rsidR="000F09FB" w:rsidRPr="000F09FB" w:rsidRDefault="000F09FB" w:rsidP="000F09FB">
      <w:pPr>
        <w:ind w:right="-360"/>
        <w:rPr>
          <w:b/>
          <w:sz w:val="22"/>
          <w:szCs w:val="22"/>
        </w:rPr>
      </w:pPr>
    </w:p>
    <w:p w14:paraId="6B69840C" w14:textId="3366DE94" w:rsidR="00292A7A" w:rsidRPr="00657B1C" w:rsidRDefault="000F09FB" w:rsidP="00657B1C">
      <w:pPr>
        <w:pStyle w:val="ListParagraph"/>
        <w:numPr>
          <w:ilvl w:val="0"/>
          <w:numId w:val="7"/>
        </w:numPr>
        <w:tabs>
          <w:tab w:val="left" w:pos="360"/>
        </w:tabs>
        <w:ind w:left="0" w:right="-360" w:firstLine="0"/>
        <w:rPr>
          <w:bCs/>
          <w:sz w:val="22"/>
          <w:szCs w:val="22"/>
        </w:rPr>
      </w:pPr>
      <w:r w:rsidRPr="00657B1C">
        <w:rPr>
          <w:bCs/>
          <w:sz w:val="22"/>
          <w:szCs w:val="22"/>
        </w:rPr>
        <w:t xml:space="preserve">Public Comment </w:t>
      </w:r>
      <w:r w:rsidR="002E4E1D" w:rsidRPr="00657B1C">
        <w:rPr>
          <w:bCs/>
          <w:sz w:val="22"/>
          <w:szCs w:val="22"/>
        </w:rPr>
        <w:t xml:space="preserve">- </w:t>
      </w:r>
      <w:r w:rsidR="00292A7A" w:rsidRPr="00657B1C">
        <w:rPr>
          <w:bCs/>
          <w:sz w:val="22"/>
          <w:szCs w:val="22"/>
        </w:rPr>
        <w:t>No Public in attendance</w:t>
      </w:r>
    </w:p>
    <w:p w14:paraId="23E8305F" w14:textId="77777777" w:rsidR="000F09FB" w:rsidRPr="000F09FB" w:rsidRDefault="000F09FB" w:rsidP="000F09FB">
      <w:pPr>
        <w:ind w:left="990" w:right="-360" w:hanging="990"/>
        <w:rPr>
          <w:b/>
          <w:sz w:val="22"/>
          <w:szCs w:val="22"/>
        </w:rPr>
      </w:pPr>
    </w:p>
    <w:p w14:paraId="366B9F59" w14:textId="176BB04A" w:rsidR="00DC7DBC" w:rsidRDefault="00657B1C" w:rsidP="00DC7DBC">
      <w:pPr>
        <w:ind w:left="990" w:right="-360" w:hanging="990"/>
        <w:rPr>
          <w:b/>
          <w:sz w:val="22"/>
          <w:szCs w:val="22"/>
        </w:rPr>
      </w:pPr>
      <w:r>
        <w:rPr>
          <w:bCs/>
          <w:sz w:val="22"/>
          <w:szCs w:val="22"/>
        </w:rPr>
        <w:t>III.  Past Meeting</w:t>
      </w:r>
      <w:r w:rsidR="002E4E1D" w:rsidRPr="002E4E1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Minutes</w:t>
      </w:r>
    </w:p>
    <w:p w14:paraId="21C8A88D" w14:textId="712DEC59" w:rsidR="004301A4" w:rsidRDefault="004301A4" w:rsidP="00775090">
      <w:pPr>
        <w:ind w:left="990" w:right="-360" w:hanging="540"/>
        <w:rPr>
          <w:bCs/>
          <w:sz w:val="22"/>
          <w:szCs w:val="22"/>
        </w:rPr>
      </w:pPr>
      <w:r>
        <w:rPr>
          <w:b/>
          <w:sz w:val="22"/>
          <w:szCs w:val="22"/>
        </w:rPr>
        <w:t>KJ</w:t>
      </w:r>
      <w:r w:rsidR="00775090">
        <w:rPr>
          <w:b/>
          <w:sz w:val="22"/>
          <w:szCs w:val="22"/>
        </w:rPr>
        <w:t xml:space="preserve"> </w:t>
      </w:r>
      <w:r w:rsidRPr="00DC7DBC">
        <w:rPr>
          <w:bCs/>
          <w:sz w:val="22"/>
          <w:szCs w:val="22"/>
        </w:rPr>
        <w:t>move</w:t>
      </w:r>
      <w:r w:rsidR="00DC7DBC" w:rsidRPr="00DC7DBC">
        <w:rPr>
          <w:bCs/>
          <w:sz w:val="22"/>
          <w:szCs w:val="22"/>
        </w:rPr>
        <w:t>d to accept</w:t>
      </w:r>
      <w:r w:rsidRPr="00DC7DBC">
        <w:rPr>
          <w:bCs/>
          <w:sz w:val="22"/>
          <w:szCs w:val="22"/>
        </w:rPr>
        <w:t xml:space="preserve"> </w:t>
      </w:r>
      <w:r w:rsidR="00DC7DBC" w:rsidRPr="00DC7DBC">
        <w:rPr>
          <w:bCs/>
          <w:sz w:val="22"/>
          <w:szCs w:val="22"/>
        </w:rPr>
        <w:t>minutes</w:t>
      </w:r>
      <w:r w:rsidR="00775090">
        <w:rPr>
          <w:bCs/>
          <w:sz w:val="22"/>
          <w:szCs w:val="22"/>
        </w:rPr>
        <w:t xml:space="preserve"> with a couple typos pointed out by </w:t>
      </w:r>
      <w:r w:rsidR="00775090">
        <w:rPr>
          <w:b/>
          <w:sz w:val="22"/>
          <w:szCs w:val="22"/>
        </w:rPr>
        <w:t xml:space="preserve">KD </w:t>
      </w:r>
      <w:r w:rsidR="00775090">
        <w:rPr>
          <w:bCs/>
          <w:sz w:val="22"/>
          <w:szCs w:val="22"/>
        </w:rPr>
        <w:t>and others.</w:t>
      </w:r>
      <w:r w:rsidR="00DC7D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DF </w:t>
      </w:r>
      <w:r w:rsidRPr="00DC7DBC">
        <w:rPr>
          <w:bCs/>
          <w:sz w:val="22"/>
          <w:szCs w:val="22"/>
        </w:rPr>
        <w:t>second</w:t>
      </w:r>
      <w:r w:rsidR="00DC7DBC" w:rsidRPr="00DC7DBC">
        <w:rPr>
          <w:bCs/>
          <w:sz w:val="22"/>
          <w:szCs w:val="22"/>
        </w:rPr>
        <w:t>ed</w:t>
      </w:r>
      <w:r w:rsidR="00775090">
        <w:rPr>
          <w:bCs/>
          <w:sz w:val="22"/>
          <w:szCs w:val="22"/>
        </w:rPr>
        <w:t xml:space="preserve"> the </w:t>
      </w:r>
      <w:proofErr w:type="gramStart"/>
      <w:r w:rsidR="00775090">
        <w:rPr>
          <w:bCs/>
          <w:sz w:val="22"/>
          <w:szCs w:val="22"/>
        </w:rPr>
        <w:t>motion</w:t>
      </w:r>
      <w:proofErr w:type="gramEnd"/>
      <w:r w:rsidR="00775090">
        <w:rPr>
          <w:bCs/>
          <w:sz w:val="22"/>
          <w:szCs w:val="22"/>
        </w:rPr>
        <w:t xml:space="preserve"> and it was approved</w:t>
      </w:r>
      <w:r w:rsidRPr="00DC7DBC">
        <w:rPr>
          <w:bCs/>
          <w:sz w:val="22"/>
          <w:szCs w:val="22"/>
        </w:rPr>
        <w:t xml:space="preserve"> unanimously</w:t>
      </w:r>
      <w:r w:rsidR="00775090">
        <w:rPr>
          <w:bCs/>
          <w:sz w:val="22"/>
          <w:szCs w:val="22"/>
        </w:rPr>
        <w:t>.</w:t>
      </w:r>
    </w:p>
    <w:p w14:paraId="085919F0" w14:textId="5D44D11F" w:rsidR="002E3B6C" w:rsidRDefault="002E3B6C" w:rsidP="004301A4">
      <w:pPr>
        <w:ind w:left="990" w:right="-360" w:hanging="990"/>
        <w:rPr>
          <w:b/>
          <w:sz w:val="22"/>
          <w:szCs w:val="22"/>
        </w:rPr>
      </w:pPr>
    </w:p>
    <w:p w14:paraId="023BEBE1" w14:textId="77777777" w:rsidR="002E3B6C" w:rsidRPr="000F09FB" w:rsidRDefault="002E3B6C" w:rsidP="002E3B6C">
      <w:pPr>
        <w:ind w:left="990" w:right="-360" w:hanging="990"/>
        <w:rPr>
          <w:b/>
          <w:sz w:val="22"/>
          <w:szCs w:val="22"/>
        </w:rPr>
      </w:pPr>
      <w:r w:rsidRPr="000F09FB">
        <w:rPr>
          <w:b/>
          <w:sz w:val="22"/>
          <w:szCs w:val="22"/>
        </w:rPr>
        <w:t>Fund Manager Updates:</w:t>
      </w:r>
    </w:p>
    <w:p w14:paraId="3417704C" w14:textId="77777777" w:rsidR="002E3B6C" w:rsidRDefault="002E3B6C" w:rsidP="004301A4">
      <w:pPr>
        <w:ind w:left="990" w:right="-360" w:hanging="990"/>
        <w:rPr>
          <w:b/>
          <w:sz w:val="22"/>
          <w:szCs w:val="22"/>
        </w:rPr>
      </w:pPr>
    </w:p>
    <w:p w14:paraId="50105444" w14:textId="77777777" w:rsidR="002E3B6C" w:rsidRPr="002E3B6C" w:rsidRDefault="002E3B6C" w:rsidP="002E3B6C">
      <w:pPr>
        <w:numPr>
          <w:ilvl w:val="0"/>
          <w:numId w:val="1"/>
        </w:numPr>
        <w:ind w:right="-360"/>
        <w:rPr>
          <w:bCs/>
          <w:sz w:val="22"/>
          <w:szCs w:val="22"/>
        </w:rPr>
      </w:pPr>
      <w:r w:rsidRPr="002E3B6C">
        <w:rPr>
          <w:bCs/>
          <w:sz w:val="22"/>
          <w:szCs w:val="22"/>
        </w:rPr>
        <w:t>CEDF and CEDF-ARRA grants and programs</w:t>
      </w:r>
    </w:p>
    <w:p w14:paraId="1D7D8CAC" w14:textId="439E3A7A" w:rsidR="002E3B6C" w:rsidRPr="002E3B6C" w:rsidRDefault="002E3B6C" w:rsidP="002E3B6C">
      <w:pPr>
        <w:numPr>
          <w:ilvl w:val="1"/>
          <w:numId w:val="1"/>
        </w:numPr>
        <w:ind w:right="-360"/>
        <w:rPr>
          <w:bCs/>
          <w:sz w:val="22"/>
          <w:szCs w:val="22"/>
        </w:rPr>
      </w:pPr>
      <w:r>
        <w:rPr>
          <w:b/>
          <w:sz w:val="22"/>
          <w:szCs w:val="22"/>
        </w:rPr>
        <w:t>(</w:t>
      </w:r>
      <w:r w:rsidRPr="002E3B6C">
        <w:rPr>
          <w:b/>
          <w:sz w:val="22"/>
          <w:szCs w:val="22"/>
        </w:rPr>
        <w:t>AP</w:t>
      </w:r>
      <w:r>
        <w:rPr>
          <w:b/>
          <w:sz w:val="22"/>
          <w:szCs w:val="22"/>
        </w:rPr>
        <w:t>)</w:t>
      </w:r>
      <w:r w:rsidRPr="002E3B6C">
        <w:rPr>
          <w:bCs/>
          <w:sz w:val="22"/>
          <w:szCs w:val="22"/>
        </w:rPr>
        <w:t xml:space="preserve"> sent out budget prior to meeting. Anticipated spending more than has been – may be due to timing.</w:t>
      </w:r>
    </w:p>
    <w:p w14:paraId="748A5F66" w14:textId="77777777" w:rsidR="002E3B6C" w:rsidRPr="002E3B6C" w:rsidRDefault="002E3B6C" w:rsidP="002E3B6C">
      <w:pPr>
        <w:numPr>
          <w:ilvl w:val="1"/>
          <w:numId w:val="1"/>
        </w:numPr>
        <w:ind w:right="-360"/>
        <w:rPr>
          <w:bCs/>
          <w:sz w:val="22"/>
          <w:szCs w:val="22"/>
        </w:rPr>
      </w:pPr>
      <w:r w:rsidRPr="002E3B6C">
        <w:rPr>
          <w:bCs/>
          <w:sz w:val="22"/>
          <w:szCs w:val="22"/>
        </w:rPr>
        <w:t>Windham County Fund has two prospective projects</w:t>
      </w:r>
    </w:p>
    <w:p w14:paraId="7B7ABFBE" w14:textId="77777777" w:rsidR="002E3B6C" w:rsidRPr="002E3B6C" w:rsidRDefault="002E3B6C" w:rsidP="002E3B6C">
      <w:pPr>
        <w:numPr>
          <w:ilvl w:val="2"/>
          <w:numId w:val="1"/>
        </w:numPr>
        <w:ind w:right="-360"/>
        <w:rPr>
          <w:bCs/>
          <w:sz w:val="22"/>
          <w:szCs w:val="22"/>
        </w:rPr>
      </w:pPr>
      <w:r w:rsidRPr="002E3B6C">
        <w:rPr>
          <w:bCs/>
          <w:sz w:val="22"/>
          <w:szCs w:val="22"/>
        </w:rPr>
        <w:t xml:space="preserve">Bellows Falls program </w:t>
      </w:r>
    </w:p>
    <w:p w14:paraId="2F1AC73F" w14:textId="77777777" w:rsidR="002E3B6C" w:rsidRPr="002E3B6C" w:rsidRDefault="002E3B6C" w:rsidP="002E3B6C">
      <w:pPr>
        <w:numPr>
          <w:ilvl w:val="2"/>
          <w:numId w:val="1"/>
        </w:numPr>
        <w:ind w:right="-360"/>
        <w:rPr>
          <w:bCs/>
          <w:sz w:val="22"/>
          <w:szCs w:val="22"/>
        </w:rPr>
      </w:pPr>
      <w:r w:rsidRPr="002E3B6C">
        <w:rPr>
          <w:bCs/>
          <w:sz w:val="22"/>
          <w:szCs w:val="22"/>
        </w:rPr>
        <w:t>$250k to town of Brattleboro</w:t>
      </w:r>
    </w:p>
    <w:p w14:paraId="315A9308" w14:textId="77777777" w:rsidR="002E3B6C" w:rsidRPr="002E3B6C" w:rsidRDefault="002E3B6C" w:rsidP="002E3B6C">
      <w:pPr>
        <w:numPr>
          <w:ilvl w:val="2"/>
          <w:numId w:val="1"/>
        </w:numPr>
        <w:ind w:right="-360"/>
        <w:rPr>
          <w:bCs/>
          <w:sz w:val="22"/>
          <w:szCs w:val="22"/>
        </w:rPr>
      </w:pPr>
      <w:r w:rsidRPr="002E3B6C">
        <w:rPr>
          <w:bCs/>
          <w:sz w:val="22"/>
          <w:szCs w:val="22"/>
        </w:rPr>
        <w:t>Extended grant by 2yrs to accommodate those projects</w:t>
      </w:r>
    </w:p>
    <w:p w14:paraId="7AC756E5" w14:textId="77777777" w:rsidR="002E3B6C" w:rsidRPr="002E3B6C" w:rsidRDefault="002E3B6C" w:rsidP="002E3B6C">
      <w:pPr>
        <w:numPr>
          <w:ilvl w:val="1"/>
          <w:numId w:val="1"/>
        </w:numPr>
        <w:ind w:right="-360"/>
        <w:rPr>
          <w:bCs/>
          <w:sz w:val="22"/>
          <w:szCs w:val="22"/>
        </w:rPr>
      </w:pPr>
      <w:r w:rsidRPr="002E3B6C">
        <w:rPr>
          <w:bCs/>
          <w:sz w:val="22"/>
          <w:szCs w:val="22"/>
        </w:rPr>
        <w:t>SSREIP – incentivized over 350 boilers – slower than expected</w:t>
      </w:r>
    </w:p>
    <w:p w14:paraId="473B2C15" w14:textId="750BB352" w:rsidR="00292A7A" w:rsidRPr="002E3B6C" w:rsidRDefault="002E3B6C" w:rsidP="002E3B6C">
      <w:pPr>
        <w:numPr>
          <w:ilvl w:val="2"/>
          <w:numId w:val="1"/>
        </w:numPr>
        <w:ind w:right="-360"/>
        <w:rPr>
          <w:bCs/>
          <w:sz w:val="22"/>
          <w:szCs w:val="22"/>
        </w:rPr>
      </w:pPr>
      <w:r w:rsidRPr="002E3B6C">
        <w:rPr>
          <w:bCs/>
          <w:sz w:val="22"/>
          <w:szCs w:val="22"/>
        </w:rPr>
        <w:t>1 pellet boiler/week?</w:t>
      </w:r>
    </w:p>
    <w:p w14:paraId="2E64A5F4" w14:textId="2FDB7717" w:rsidR="00660FEE" w:rsidRPr="002E3B6C" w:rsidRDefault="00660FEE" w:rsidP="00660FEE">
      <w:pPr>
        <w:numPr>
          <w:ilvl w:val="2"/>
          <w:numId w:val="1"/>
        </w:numPr>
        <w:ind w:right="-360"/>
        <w:rPr>
          <w:bCs/>
          <w:sz w:val="22"/>
          <w:szCs w:val="22"/>
        </w:rPr>
      </w:pPr>
      <w:r w:rsidRPr="002E3B6C">
        <w:rPr>
          <w:bCs/>
          <w:sz w:val="22"/>
          <w:szCs w:val="22"/>
        </w:rPr>
        <w:t>Bournes have done 80% of the</w:t>
      </w:r>
      <w:r w:rsidR="002E3B6C" w:rsidRPr="002E3B6C">
        <w:rPr>
          <w:bCs/>
          <w:sz w:val="22"/>
          <w:szCs w:val="22"/>
        </w:rPr>
        <w:t xml:space="preserve"> pellet storage</w:t>
      </w:r>
      <w:r w:rsidRPr="002E3B6C">
        <w:rPr>
          <w:bCs/>
          <w:sz w:val="22"/>
          <w:szCs w:val="22"/>
        </w:rPr>
        <w:t xml:space="preserve"> bins</w:t>
      </w:r>
      <w:r w:rsidR="002E3B6C" w:rsidRPr="002E3B6C">
        <w:rPr>
          <w:bCs/>
          <w:sz w:val="22"/>
          <w:szCs w:val="22"/>
        </w:rPr>
        <w:t xml:space="preserve"> – pace has slowed </w:t>
      </w:r>
    </w:p>
    <w:p w14:paraId="5EFABFDD" w14:textId="2AA9F6F0" w:rsidR="00660FEE" w:rsidRPr="002E3B6C" w:rsidRDefault="00660FEE" w:rsidP="00660FEE">
      <w:pPr>
        <w:numPr>
          <w:ilvl w:val="2"/>
          <w:numId w:val="1"/>
        </w:numPr>
        <w:ind w:right="-360"/>
        <w:rPr>
          <w:bCs/>
          <w:sz w:val="22"/>
          <w:szCs w:val="22"/>
        </w:rPr>
      </w:pPr>
      <w:r w:rsidRPr="002E3B6C">
        <w:rPr>
          <w:b/>
          <w:sz w:val="22"/>
          <w:szCs w:val="22"/>
        </w:rPr>
        <w:t>SS</w:t>
      </w:r>
      <w:r w:rsidRPr="002E3B6C">
        <w:rPr>
          <w:bCs/>
          <w:sz w:val="22"/>
          <w:szCs w:val="22"/>
        </w:rPr>
        <w:t xml:space="preserve"> wondering about the climate</w:t>
      </w:r>
      <w:r w:rsidR="007706AB" w:rsidRPr="002E3B6C">
        <w:rPr>
          <w:bCs/>
          <w:sz w:val="22"/>
          <w:szCs w:val="22"/>
        </w:rPr>
        <w:t>/carbon</w:t>
      </w:r>
      <w:r w:rsidRPr="002E3B6C">
        <w:rPr>
          <w:bCs/>
          <w:sz w:val="22"/>
          <w:szCs w:val="22"/>
        </w:rPr>
        <w:t xml:space="preserve"> impacts </w:t>
      </w:r>
      <w:r w:rsidR="007706AB" w:rsidRPr="002E3B6C">
        <w:rPr>
          <w:bCs/>
          <w:sz w:val="22"/>
          <w:szCs w:val="22"/>
        </w:rPr>
        <w:t>– visuals would be helpful</w:t>
      </w:r>
    </w:p>
    <w:p w14:paraId="55733013" w14:textId="10BC1F78" w:rsidR="007706AB" w:rsidRPr="00B90541" w:rsidRDefault="007706AB" w:rsidP="00B90541">
      <w:pPr>
        <w:numPr>
          <w:ilvl w:val="2"/>
          <w:numId w:val="1"/>
        </w:numPr>
        <w:ind w:right="-360"/>
        <w:rPr>
          <w:bCs/>
          <w:sz w:val="22"/>
          <w:szCs w:val="22"/>
        </w:rPr>
      </w:pPr>
      <w:r w:rsidRPr="00B90541">
        <w:rPr>
          <w:bCs/>
          <w:sz w:val="22"/>
          <w:szCs w:val="22"/>
        </w:rPr>
        <w:t xml:space="preserve">Budget questions </w:t>
      </w:r>
      <w:r w:rsidR="00B90541">
        <w:rPr>
          <w:bCs/>
          <w:sz w:val="22"/>
          <w:szCs w:val="22"/>
        </w:rPr>
        <w:t>–</w:t>
      </w:r>
      <w:r w:rsidRPr="00B90541">
        <w:rPr>
          <w:b/>
          <w:sz w:val="22"/>
          <w:szCs w:val="22"/>
        </w:rPr>
        <w:t xml:space="preserve"> </w:t>
      </w:r>
    </w:p>
    <w:p w14:paraId="4F54F84F" w14:textId="1C0FE6AF" w:rsidR="007706AB" w:rsidRPr="00B90541" w:rsidRDefault="00B90541" w:rsidP="00B90541">
      <w:pPr>
        <w:numPr>
          <w:ilvl w:val="3"/>
          <w:numId w:val="1"/>
        </w:numPr>
        <w:ind w:right="-360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(</w:t>
      </w:r>
      <w:r w:rsidRPr="00B90541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>D)</w:t>
      </w:r>
      <w:r w:rsidR="007706AB" w:rsidRPr="00B90541">
        <w:rPr>
          <w:bCs/>
          <w:sz w:val="22"/>
          <w:szCs w:val="22"/>
        </w:rPr>
        <w:t>Windham County funds</w:t>
      </w:r>
      <w:r w:rsidR="002E3B6C" w:rsidRPr="00B90541">
        <w:rPr>
          <w:bCs/>
          <w:sz w:val="22"/>
          <w:szCs w:val="22"/>
        </w:rPr>
        <w:t xml:space="preserve"> -</w:t>
      </w:r>
      <w:r w:rsidR="007706AB" w:rsidRPr="00B90541">
        <w:rPr>
          <w:bCs/>
          <w:sz w:val="22"/>
          <w:szCs w:val="22"/>
        </w:rPr>
        <w:t xml:space="preserve">Wonder if </w:t>
      </w:r>
      <w:r w:rsidR="009D5DBC" w:rsidRPr="00B90541">
        <w:rPr>
          <w:bCs/>
          <w:sz w:val="22"/>
          <w:szCs w:val="22"/>
        </w:rPr>
        <w:t>there</w:t>
      </w:r>
      <w:r w:rsidR="007706AB" w:rsidRPr="00B90541">
        <w:rPr>
          <w:bCs/>
          <w:sz w:val="22"/>
          <w:szCs w:val="22"/>
        </w:rPr>
        <w:t xml:space="preserve"> any problem holding the balance? </w:t>
      </w:r>
      <w:r w:rsidRPr="00B90541">
        <w:rPr>
          <w:bCs/>
          <w:sz w:val="22"/>
          <w:szCs w:val="22"/>
        </w:rPr>
        <w:t xml:space="preserve">Is there a better use? </w:t>
      </w:r>
      <w:r w:rsidR="007706AB" w:rsidRPr="00B90541">
        <w:rPr>
          <w:bCs/>
          <w:i/>
          <w:iCs/>
          <w:sz w:val="22"/>
          <w:szCs w:val="22"/>
        </w:rPr>
        <w:t>Required to be spent in for the benefit of</w:t>
      </w:r>
      <w:r w:rsidR="002E3B6C" w:rsidRPr="00B90541">
        <w:rPr>
          <w:bCs/>
          <w:i/>
          <w:iCs/>
          <w:sz w:val="22"/>
          <w:szCs w:val="22"/>
        </w:rPr>
        <w:t xml:space="preserve"> Windham County</w:t>
      </w:r>
    </w:p>
    <w:p w14:paraId="4BB1DD4D" w14:textId="291181DF" w:rsidR="007706AB" w:rsidRPr="00B90541" w:rsidRDefault="00B90541" w:rsidP="00B90541">
      <w:pPr>
        <w:numPr>
          <w:ilvl w:val="3"/>
          <w:numId w:val="1"/>
        </w:numPr>
        <w:ind w:right="-360"/>
        <w:rPr>
          <w:bCs/>
          <w:sz w:val="22"/>
          <w:szCs w:val="22"/>
        </w:rPr>
      </w:pPr>
      <w:r>
        <w:rPr>
          <w:b/>
          <w:sz w:val="22"/>
          <w:szCs w:val="22"/>
        </w:rPr>
        <w:t>(</w:t>
      </w:r>
      <w:r w:rsidRPr="00B90541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>D)</w:t>
      </w:r>
      <w:r w:rsidRPr="00B90541">
        <w:rPr>
          <w:bCs/>
          <w:sz w:val="22"/>
          <w:szCs w:val="22"/>
        </w:rPr>
        <w:t xml:space="preserve">Should </w:t>
      </w:r>
      <w:r w:rsidR="007706AB" w:rsidRPr="00B90541">
        <w:rPr>
          <w:bCs/>
          <w:sz w:val="22"/>
          <w:szCs w:val="22"/>
        </w:rPr>
        <w:t xml:space="preserve">ANR solar permitting </w:t>
      </w:r>
      <w:r w:rsidR="009D5DBC" w:rsidRPr="00B90541">
        <w:rPr>
          <w:bCs/>
          <w:sz w:val="22"/>
          <w:szCs w:val="22"/>
        </w:rPr>
        <w:t>funds</w:t>
      </w:r>
      <w:r w:rsidR="007706AB" w:rsidRPr="00B90541">
        <w:rPr>
          <w:bCs/>
          <w:sz w:val="22"/>
          <w:szCs w:val="22"/>
        </w:rPr>
        <w:t xml:space="preserve"> be </w:t>
      </w:r>
      <w:r w:rsidR="009D5DBC" w:rsidRPr="00B90541">
        <w:rPr>
          <w:bCs/>
          <w:sz w:val="22"/>
          <w:szCs w:val="22"/>
        </w:rPr>
        <w:t>reoriented</w:t>
      </w:r>
      <w:r w:rsidRPr="00B90541">
        <w:rPr>
          <w:bCs/>
          <w:sz w:val="22"/>
          <w:szCs w:val="22"/>
        </w:rPr>
        <w:t>?</w:t>
      </w:r>
      <w:r w:rsidR="00851248" w:rsidRPr="00B90541">
        <w:rPr>
          <w:bCs/>
          <w:sz w:val="22"/>
          <w:szCs w:val="22"/>
        </w:rPr>
        <w:t xml:space="preserve"> </w:t>
      </w:r>
      <w:r w:rsidR="00851248" w:rsidRPr="00B90541">
        <w:rPr>
          <w:bCs/>
          <w:i/>
          <w:iCs/>
          <w:sz w:val="22"/>
          <w:szCs w:val="22"/>
        </w:rPr>
        <w:t>REV was planning on creating</w:t>
      </w:r>
      <w:r w:rsidRPr="00B90541">
        <w:rPr>
          <w:bCs/>
          <w:i/>
          <w:iCs/>
          <w:sz w:val="22"/>
          <w:szCs w:val="22"/>
        </w:rPr>
        <w:t xml:space="preserve"> </w:t>
      </w:r>
      <w:r w:rsidR="00851248" w:rsidRPr="00B90541">
        <w:rPr>
          <w:bCs/>
          <w:i/>
          <w:iCs/>
          <w:sz w:val="22"/>
          <w:szCs w:val="22"/>
        </w:rPr>
        <w:t xml:space="preserve">a program </w:t>
      </w:r>
      <w:r w:rsidR="00851248" w:rsidRPr="00B90541">
        <w:rPr>
          <w:bCs/>
          <w:sz w:val="22"/>
          <w:szCs w:val="22"/>
        </w:rPr>
        <w:t>(SS) reach out to REV to remind them.</w:t>
      </w:r>
    </w:p>
    <w:p w14:paraId="167EBBAC" w14:textId="3F216722" w:rsidR="007706AB" w:rsidRPr="00B90541" w:rsidRDefault="00B90541" w:rsidP="00B90541">
      <w:pPr>
        <w:numPr>
          <w:ilvl w:val="3"/>
          <w:numId w:val="1"/>
        </w:numPr>
        <w:ind w:right="-360"/>
        <w:rPr>
          <w:bCs/>
          <w:sz w:val="22"/>
          <w:szCs w:val="22"/>
        </w:rPr>
      </w:pPr>
      <w:r>
        <w:rPr>
          <w:b/>
          <w:sz w:val="22"/>
          <w:szCs w:val="22"/>
        </w:rPr>
        <w:t>(</w:t>
      </w:r>
      <w:r w:rsidRPr="00B90541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D) </w:t>
      </w:r>
      <w:r w:rsidR="007706AB" w:rsidRPr="00B90541">
        <w:rPr>
          <w:bCs/>
          <w:sz w:val="22"/>
          <w:szCs w:val="22"/>
        </w:rPr>
        <w:t xml:space="preserve">Balances remaining could there be a way to drive demand? Advertising? </w:t>
      </w:r>
      <w:r w:rsidR="00851248" w:rsidRPr="00B90541">
        <w:rPr>
          <w:bCs/>
          <w:i/>
          <w:iCs/>
          <w:sz w:val="22"/>
          <w:szCs w:val="22"/>
        </w:rPr>
        <w:t xml:space="preserve">Have done before with some success, could do again. </w:t>
      </w:r>
    </w:p>
    <w:p w14:paraId="16B3C4AE" w14:textId="48B091E2" w:rsidR="007706AB" w:rsidRDefault="00C92BAD" w:rsidP="00B90541">
      <w:pPr>
        <w:numPr>
          <w:ilvl w:val="3"/>
          <w:numId w:val="1"/>
        </w:numPr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(SS) </w:t>
      </w:r>
      <w:r w:rsidR="00176CA8" w:rsidRPr="00176CA8">
        <w:rPr>
          <w:bCs/>
          <w:sz w:val="22"/>
          <w:szCs w:val="22"/>
        </w:rPr>
        <w:t>Funds are l</w:t>
      </w:r>
      <w:r w:rsidRPr="00176CA8">
        <w:rPr>
          <w:bCs/>
          <w:sz w:val="22"/>
          <w:szCs w:val="22"/>
        </w:rPr>
        <w:t xml:space="preserve">imited in program design </w:t>
      </w:r>
      <w:r w:rsidR="00176CA8" w:rsidRPr="00176CA8">
        <w:rPr>
          <w:bCs/>
          <w:sz w:val="22"/>
          <w:szCs w:val="22"/>
        </w:rPr>
        <w:t xml:space="preserve">– would richer incentives help? </w:t>
      </w:r>
      <w:r w:rsidRPr="00176CA8">
        <w:rPr>
          <w:bCs/>
          <w:sz w:val="22"/>
          <w:szCs w:val="22"/>
        </w:rPr>
        <w:t xml:space="preserve">– </w:t>
      </w:r>
      <w:r w:rsidRPr="00176CA8">
        <w:rPr>
          <w:bCs/>
          <w:i/>
          <w:iCs/>
          <w:sz w:val="22"/>
          <w:szCs w:val="22"/>
        </w:rPr>
        <w:t>Has been opened to other options in time Projects in the queue need more money, votes.</w:t>
      </w:r>
      <w:r w:rsidRPr="00176CA8">
        <w:rPr>
          <w:bCs/>
          <w:sz w:val="22"/>
          <w:szCs w:val="22"/>
        </w:rPr>
        <w:t xml:space="preserve"> </w:t>
      </w:r>
    </w:p>
    <w:p w14:paraId="45E8BD00" w14:textId="0013174F" w:rsidR="00C92BAD" w:rsidRPr="00C92BAD" w:rsidRDefault="00C92BAD" w:rsidP="00B90541">
      <w:pPr>
        <w:numPr>
          <w:ilvl w:val="3"/>
          <w:numId w:val="1"/>
        </w:numPr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(KJ) </w:t>
      </w:r>
      <w:r w:rsidRPr="00176CA8">
        <w:rPr>
          <w:bCs/>
          <w:sz w:val="22"/>
          <w:szCs w:val="22"/>
        </w:rPr>
        <w:t xml:space="preserve">SEMP projects updates? </w:t>
      </w:r>
      <w:r w:rsidRPr="00176CA8">
        <w:rPr>
          <w:bCs/>
          <w:i/>
          <w:iCs/>
          <w:sz w:val="22"/>
          <w:szCs w:val="22"/>
        </w:rPr>
        <w:t>On hold, Moving forward</w:t>
      </w:r>
      <w:r>
        <w:rPr>
          <w:b/>
          <w:i/>
          <w:iCs/>
          <w:sz w:val="22"/>
          <w:szCs w:val="22"/>
        </w:rPr>
        <w:t xml:space="preserve">, </w:t>
      </w:r>
    </w:p>
    <w:p w14:paraId="795BE4CD" w14:textId="0EB55B1E" w:rsidR="007E3693" w:rsidRPr="00176CA8" w:rsidRDefault="007E3693" w:rsidP="00176CA8">
      <w:pPr>
        <w:numPr>
          <w:ilvl w:val="3"/>
          <w:numId w:val="1"/>
        </w:numPr>
        <w:ind w:right="-36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(DF) </w:t>
      </w:r>
      <w:r w:rsidR="00176CA8" w:rsidRPr="00176CA8">
        <w:rPr>
          <w:bCs/>
          <w:sz w:val="22"/>
          <w:szCs w:val="22"/>
        </w:rPr>
        <w:t>Asked for r</w:t>
      </w:r>
      <w:r w:rsidRPr="00176CA8">
        <w:rPr>
          <w:bCs/>
          <w:sz w:val="22"/>
          <w:szCs w:val="22"/>
        </w:rPr>
        <w:t>ecommendation from</w:t>
      </w:r>
      <w:r>
        <w:rPr>
          <w:b/>
          <w:sz w:val="22"/>
          <w:szCs w:val="22"/>
        </w:rPr>
        <w:t xml:space="preserve"> </w:t>
      </w:r>
      <w:r w:rsidR="00176CA8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AP</w:t>
      </w:r>
      <w:r w:rsidR="00176CA8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-</w:t>
      </w:r>
      <w:r w:rsidRPr="00176CA8">
        <w:rPr>
          <w:bCs/>
          <w:sz w:val="22"/>
          <w:szCs w:val="22"/>
        </w:rPr>
        <w:t xml:space="preserve"> RFP for projects that aren’t going ahead WC</w:t>
      </w:r>
      <w:r w:rsidR="00176CA8" w:rsidRPr="00176CA8">
        <w:rPr>
          <w:bCs/>
          <w:sz w:val="22"/>
          <w:szCs w:val="22"/>
        </w:rPr>
        <w:t xml:space="preserve"> </w:t>
      </w:r>
      <w:r w:rsidRPr="00176CA8">
        <w:rPr>
          <w:bCs/>
          <w:sz w:val="22"/>
          <w:szCs w:val="22"/>
        </w:rPr>
        <w:t xml:space="preserve">funds rather than wait on these projects? </w:t>
      </w:r>
      <w:r w:rsidRPr="00176CA8">
        <w:rPr>
          <w:bCs/>
          <w:i/>
          <w:iCs/>
          <w:sz w:val="22"/>
          <w:szCs w:val="22"/>
        </w:rPr>
        <w:t xml:space="preserve">If those projects can’t go forward in X timeframe, perhaps. Grant agreement in place. </w:t>
      </w:r>
      <w:r w:rsidRPr="00176CA8">
        <w:rPr>
          <w:bCs/>
          <w:sz w:val="22"/>
          <w:szCs w:val="22"/>
        </w:rPr>
        <w:t xml:space="preserve">What kind of deadline? </w:t>
      </w:r>
      <w:r w:rsidRPr="00176CA8">
        <w:rPr>
          <w:bCs/>
          <w:i/>
          <w:iCs/>
          <w:sz w:val="22"/>
          <w:szCs w:val="22"/>
        </w:rPr>
        <w:t>EOFY 2022</w:t>
      </w:r>
      <w:r w:rsidR="00176CA8" w:rsidRPr="00176CA8">
        <w:rPr>
          <w:bCs/>
          <w:i/>
          <w:iCs/>
          <w:sz w:val="22"/>
          <w:szCs w:val="22"/>
        </w:rPr>
        <w:t>?</w:t>
      </w:r>
    </w:p>
    <w:p w14:paraId="40BAA71D" w14:textId="09F1470F" w:rsidR="007E3693" w:rsidRPr="00BE1C38" w:rsidRDefault="00851248" w:rsidP="00B90541">
      <w:pPr>
        <w:numPr>
          <w:ilvl w:val="3"/>
          <w:numId w:val="1"/>
        </w:numPr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(JD) </w:t>
      </w:r>
      <w:r w:rsidRPr="00176CA8">
        <w:rPr>
          <w:bCs/>
          <w:sz w:val="22"/>
          <w:szCs w:val="22"/>
        </w:rPr>
        <w:t>Wants to see funds used without setting a f</w:t>
      </w:r>
      <w:r w:rsidR="00176CA8" w:rsidRPr="00176CA8">
        <w:rPr>
          <w:bCs/>
          <w:sz w:val="22"/>
          <w:szCs w:val="22"/>
        </w:rPr>
        <w:t>als</w:t>
      </w:r>
      <w:r w:rsidRPr="00176CA8">
        <w:rPr>
          <w:bCs/>
          <w:sz w:val="22"/>
          <w:szCs w:val="22"/>
        </w:rPr>
        <w:t xml:space="preserve">e sense </w:t>
      </w:r>
      <w:r w:rsidR="00176CA8" w:rsidRPr="00176CA8">
        <w:rPr>
          <w:bCs/>
          <w:sz w:val="22"/>
          <w:szCs w:val="22"/>
        </w:rPr>
        <w:t>of</w:t>
      </w:r>
      <w:r w:rsidRPr="00176CA8">
        <w:rPr>
          <w:bCs/>
          <w:sz w:val="22"/>
          <w:szCs w:val="22"/>
        </w:rPr>
        <w:t xml:space="preserve"> urgency If that doesn’t happen, would possible for funding to SSREIP projects in Win</w:t>
      </w:r>
      <w:r w:rsidR="00B32FEA">
        <w:rPr>
          <w:bCs/>
          <w:sz w:val="22"/>
          <w:szCs w:val="22"/>
        </w:rPr>
        <w:t xml:space="preserve">dham </w:t>
      </w:r>
      <w:r w:rsidRPr="00176CA8">
        <w:rPr>
          <w:bCs/>
          <w:sz w:val="22"/>
          <w:szCs w:val="22"/>
        </w:rPr>
        <w:t>Count</w:t>
      </w:r>
      <w:r w:rsidR="00B32FEA">
        <w:rPr>
          <w:bCs/>
          <w:sz w:val="22"/>
          <w:szCs w:val="22"/>
        </w:rPr>
        <w:t>y</w:t>
      </w:r>
      <w:r w:rsidRPr="00176CA8">
        <w:rPr>
          <w:bCs/>
          <w:sz w:val="22"/>
          <w:szCs w:val="22"/>
        </w:rPr>
        <w:t xml:space="preserve">? Pilot? </w:t>
      </w:r>
      <w:r w:rsidRPr="00176CA8">
        <w:rPr>
          <w:bCs/>
          <w:i/>
          <w:iCs/>
          <w:sz w:val="22"/>
          <w:szCs w:val="22"/>
        </w:rPr>
        <w:t>Have suggested, but they come up with good projects.</w:t>
      </w:r>
    </w:p>
    <w:p w14:paraId="026C50E7" w14:textId="77777777" w:rsidR="00BE1C38" w:rsidRPr="00B90541" w:rsidRDefault="00BE1C38" w:rsidP="00BE1C38">
      <w:pPr>
        <w:numPr>
          <w:ilvl w:val="1"/>
          <w:numId w:val="1"/>
        </w:numPr>
        <w:ind w:right="-360"/>
        <w:rPr>
          <w:bCs/>
          <w:sz w:val="22"/>
          <w:szCs w:val="22"/>
        </w:rPr>
      </w:pPr>
      <w:r w:rsidRPr="00B90541">
        <w:rPr>
          <w:bCs/>
          <w:sz w:val="22"/>
          <w:szCs w:val="22"/>
        </w:rPr>
        <w:t xml:space="preserve">Pellet Mills – </w:t>
      </w:r>
    </w:p>
    <w:p w14:paraId="0DAFA56A" w14:textId="6C89CEB3" w:rsidR="00BE1C38" w:rsidRPr="00B90541" w:rsidRDefault="00BE1C38" w:rsidP="00BE1C38">
      <w:pPr>
        <w:numPr>
          <w:ilvl w:val="2"/>
          <w:numId w:val="1"/>
        </w:numPr>
        <w:ind w:right="-360"/>
        <w:rPr>
          <w:bCs/>
          <w:sz w:val="22"/>
          <w:szCs w:val="22"/>
        </w:rPr>
      </w:pPr>
      <w:r w:rsidRPr="00B90541">
        <w:rPr>
          <w:bCs/>
          <w:sz w:val="22"/>
          <w:szCs w:val="22"/>
        </w:rPr>
        <w:t xml:space="preserve">Kingdom Pellet – </w:t>
      </w:r>
      <w:proofErr w:type="spellStart"/>
      <w:r w:rsidRPr="00B90541">
        <w:rPr>
          <w:bCs/>
          <w:sz w:val="22"/>
          <w:szCs w:val="22"/>
        </w:rPr>
        <w:t>Fairlee</w:t>
      </w:r>
      <w:proofErr w:type="spellEnd"/>
      <w:r w:rsidRPr="00B90541">
        <w:rPr>
          <w:bCs/>
          <w:sz w:val="22"/>
          <w:szCs w:val="22"/>
        </w:rPr>
        <w:t xml:space="preserve"> (Oran</w:t>
      </w:r>
      <w:r w:rsidR="00176CA8">
        <w:rPr>
          <w:bCs/>
          <w:sz w:val="22"/>
          <w:szCs w:val="22"/>
        </w:rPr>
        <w:t>g</w:t>
      </w:r>
      <w:r w:rsidRPr="00B90541">
        <w:rPr>
          <w:bCs/>
          <w:sz w:val="22"/>
          <w:szCs w:val="22"/>
        </w:rPr>
        <w:t xml:space="preserve">e </w:t>
      </w:r>
      <w:r w:rsidR="00176CA8">
        <w:rPr>
          <w:bCs/>
          <w:sz w:val="22"/>
          <w:szCs w:val="22"/>
        </w:rPr>
        <w:t>C</w:t>
      </w:r>
      <w:r w:rsidRPr="00B90541">
        <w:rPr>
          <w:bCs/>
          <w:sz w:val="22"/>
          <w:szCs w:val="22"/>
        </w:rPr>
        <w:t>unty)</w:t>
      </w:r>
    </w:p>
    <w:p w14:paraId="1FF9A07D" w14:textId="37CB3CF3" w:rsidR="00BE1C38" w:rsidRPr="00B90541" w:rsidRDefault="00BE1C38" w:rsidP="00BE1C38">
      <w:pPr>
        <w:numPr>
          <w:ilvl w:val="2"/>
          <w:numId w:val="1"/>
        </w:numPr>
        <w:ind w:right="-360"/>
        <w:rPr>
          <w:bCs/>
          <w:sz w:val="22"/>
          <w:szCs w:val="22"/>
        </w:rPr>
      </w:pPr>
      <w:r w:rsidRPr="00B90541">
        <w:rPr>
          <w:bCs/>
          <w:sz w:val="22"/>
          <w:szCs w:val="22"/>
        </w:rPr>
        <w:t xml:space="preserve">Lyme Green </w:t>
      </w:r>
      <w:r w:rsidR="00176CA8">
        <w:rPr>
          <w:bCs/>
          <w:sz w:val="22"/>
          <w:szCs w:val="22"/>
        </w:rPr>
        <w:t>(</w:t>
      </w:r>
      <w:r w:rsidRPr="00B90541">
        <w:rPr>
          <w:bCs/>
          <w:sz w:val="22"/>
          <w:szCs w:val="22"/>
        </w:rPr>
        <w:t>NNE VT</w:t>
      </w:r>
      <w:r w:rsidR="00176CA8">
        <w:rPr>
          <w:bCs/>
          <w:sz w:val="22"/>
          <w:szCs w:val="22"/>
        </w:rPr>
        <w:t>)</w:t>
      </w:r>
    </w:p>
    <w:p w14:paraId="424955B0" w14:textId="3B57778E" w:rsidR="00BE1C38" w:rsidRPr="00B90541" w:rsidRDefault="00BE1C38" w:rsidP="00BE1C38">
      <w:pPr>
        <w:numPr>
          <w:ilvl w:val="2"/>
          <w:numId w:val="1"/>
        </w:numPr>
        <w:ind w:right="-360"/>
        <w:rPr>
          <w:bCs/>
          <w:sz w:val="22"/>
          <w:szCs w:val="22"/>
        </w:rPr>
      </w:pPr>
      <w:r w:rsidRPr="00B90541">
        <w:rPr>
          <w:bCs/>
          <w:sz w:val="22"/>
          <w:szCs w:val="22"/>
        </w:rPr>
        <w:t xml:space="preserve">KJ – report </w:t>
      </w:r>
      <w:r w:rsidR="00B90541" w:rsidRPr="00B90541">
        <w:rPr>
          <w:bCs/>
          <w:sz w:val="22"/>
          <w:szCs w:val="22"/>
        </w:rPr>
        <w:t>a</w:t>
      </w:r>
      <w:r w:rsidRPr="00B90541">
        <w:rPr>
          <w:bCs/>
          <w:sz w:val="22"/>
          <w:szCs w:val="22"/>
        </w:rPr>
        <w:t xml:space="preserve">bout </w:t>
      </w:r>
      <w:proofErr w:type="spellStart"/>
      <w:r w:rsidRPr="00B90541">
        <w:rPr>
          <w:bCs/>
          <w:sz w:val="22"/>
          <w:szCs w:val="22"/>
        </w:rPr>
        <w:t>Ryegate</w:t>
      </w:r>
      <w:proofErr w:type="spellEnd"/>
      <w:r w:rsidRPr="00B90541">
        <w:rPr>
          <w:bCs/>
          <w:sz w:val="22"/>
          <w:szCs w:val="22"/>
        </w:rPr>
        <w:t xml:space="preserve"> </w:t>
      </w:r>
      <w:r w:rsidR="00176CA8">
        <w:rPr>
          <w:bCs/>
          <w:sz w:val="22"/>
          <w:szCs w:val="22"/>
        </w:rPr>
        <w:t xml:space="preserve">perhaps creates </w:t>
      </w:r>
      <w:r w:rsidRPr="00B90541">
        <w:rPr>
          <w:bCs/>
          <w:sz w:val="22"/>
          <w:szCs w:val="22"/>
        </w:rPr>
        <w:t xml:space="preserve">contingency – </w:t>
      </w:r>
      <w:proofErr w:type="spellStart"/>
      <w:r w:rsidR="00176CA8">
        <w:rPr>
          <w:bCs/>
          <w:sz w:val="22"/>
          <w:szCs w:val="22"/>
        </w:rPr>
        <w:t>Ryegate</w:t>
      </w:r>
      <w:proofErr w:type="spellEnd"/>
      <w:r w:rsidR="00176CA8">
        <w:rPr>
          <w:bCs/>
          <w:sz w:val="22"/>
          <w:szCs w:val="22"/>
        </w:rPr>
        <w:t xml:space="preserve"> </w:t>
      </w:r>
      <w:r w:rsidRPr="00B90541">
        <w:rPr>
          <w:bCs/>
          <w:sz w:val="22"/>
          <w:szCs w:val="22"/>
        </w:rPr>
        <w:t>may close, pellet mills may be contingency</w:t>
      </w:r>
      <w:r w:rsidR="00176CA8">
        <w:rPr>
          <w:bCs/>
          <w:sz w:val="22"/>
          <w:szCs w:val="22"/>
        </w:rPr>
        <w:t>?</w:t>
      </w:r>
      <w:r w:rsidRPr="00B90541">
        <w:rPr>
          <w:bCs/>
          <w:sz w:val="22"/>
          <w:szCs w:val="22"/>
        </w:rPr>
        <w:t xml:space="preserve"> - $5m/</w:t>
      </w:r>
      <w:proofErr w:type="spellStart"/>
      <w:r w:rsidRPr="00B90541">
        <w:rPr>
          <w:bCs/>
          <w:sz w:val="22"/>
          <w:szCs w:val="22"/>
        </w:rPr>
        <w:t>yr</w:t>
      </w:r>
      <w:proofErr w:type="spellEnd"/>
      <w:r w:rsidRPr="00B90541">
        <w:rPr>
          <w:bCs/>
          <w:sz w:val="22"/>
          <w:szCs w:val="22"/>
        </w:rPr>
        <w:t xml:space="preserve"> would be made available(?)</w:t>
      </w:r>
    </w:p>
    <w:p w14:paraId="02EAE4C6" w14:textId="578B41D9" w:rsidR="00BE1C38" w:rsidRPr="00A10006" w:rsidRDefault="00BE1C38" w:rsidP="00BE1C38">
      <w:pPr>
        <w:numPr>
          <w:ilvl w:val="1"/>
          <w:numId w:val="1"/>
        </w:numPr>
        <w:ind w:right="-360"/>
        <w:rPr>
          <w:bCs/>
          <w:sz w:val="22"/>
          <w:szCs w:val="22"/>
        </w:rPr>
      </w:pPr>
      <w:proofErr w:type="spellStart"/>
      <w:r w:rsidRPr="00A10006">
        <w:rPr>
          <w:bCs/>
          <w:sz w:val="22"/>
          <w:szCs w:val="22"/>
        </w:rPr>
        <w:t>Neigh</w:t>
      </w:r>
      <w:r w:rsidR="00176CA8" w:rsidRPr="00A10006">
        <w:rPr>
          <w:bCs/>
          <w:sz w:val="22"/>
          <w:szCs w:val="22"/>
        </w:rPr>
        <w:t>bor</w:t>
      </w:r>
      <w:r w:rsidRPr="00A10006">
        <w:rPr>
          <w:bCs/>
          <w:sz w:val="22"/>
          <w:szCs w:val="22"/>
        </w:rPr>
        <w:t>works</w:t>
      </w:r>
      <w:proofErr w:type="spellEnd"/>
      <w:r w:rsidRPr="00A10006">
        <w:rPr>
          <w:bCs/>
          <w:sz w:val="22"/>
          <w:szCs w:val="22"/>
        </w:rPr>
        <w:t xml:space="preserve"> – Stove</w:t>
      </w:r>
      <w:r w:rsidR="00176CA8" w:rsidRPr="00A10006">
        <w:rPr>
          <w:bCs/>
          <w:sz w:val="22"/>
          <w:szCs w:val="22"/>
        </w:rPr>
        <w:t xml:space="preserve"> </w:t>
      </w:r>
      <w:r w:rsidRPr="00A10006">
        <w:rPr>
          <w:bCs/>
          <w:sz w:val="22"/>
          <w:szCs w:val="22"/>
        </w:rPr>
        <w:t>change</w:t>
      </w:r>
      <w:r w:rsidR="00176CA8" w:rsidRPr="00A10006">
        <w:rPr>
          <w:bCs/>
          <w:sz w:val="22"/>
          <w:szCs w:val="22"/>
        </w:rPr>
        <w:t>-</w:t>
      </w:r>
      <w:r w:rsidRPr="00A10006">
        <w:rPr>
          <w:bCs/>
          <w:sz w:val="22"/>
          <w:szCs w:val="22"/>
        </w:rPr>
        <w:t>out</w:t>
      </w:r>
      <w:r w:rsidR="00176CA8" w:rsidRPr="00A10006">
        <w:rPr>
          <w:bCs/>
          <w:sz w:val="22"/>
          <w:szCs w:val="22"/>
        </w:rPr>
        <w:t xml:space="preserve"> program has</w:t>
      </w:r>
      <w:r w:rsidRPr="00A10006">
        <w:rPr>
          <w:bCs/>
          <w:sz w:val="22"/>
          <w:szCs w:val="22"/>
        </w:rPr>
        <w:t xml:space="preserve"> money remaining </w:t>
      </w:r>
    </w:p>
    <w:p w14:paraId="4F5CF762" w14:textId="1469FD2C" w:rsidR="00124BAF" w:rsidRPr="00A10006" w:rsidRDefault="00124BAF" w:rsidP="00124BAF">
      <w:pPr>
        <w:numPr>
          <w:ilvl w:val="1"/>
          <w:numId w:val="1"/>
        </w:numPr>
        <w:ind w:right="-360"/>
        <w:rPr>
          <w:bCs/>
          <w:sz w:val="22"/>
          <w:szCs w:val="22"/>
        </w:rPr>
      </w:pPr>
      <w:r w:rsidRPr="00A10006">
        <w:rPr>
          <w:bCs/>
          <w:sz w:val="22"/>
          <w:szCs w:val="22"/>
        </w:rPr>
        <w:t xml:space="preserve">Industry Survey </w:t>
      </w:r>
    </w:p>
    <w:p w14:paraId="5790BD79" w14:textId="73241DF1" w:rsidR="00124BAF" w:rsidRPr="00CE6AB2" w:rsidRDefault="00124BAF" w:rsidP="00124BAF">
      <w:pPr>
        <w:numPr>
          <w:ilvl w:val="1"/>
          <w:numId w:val="1"/>
        </w:numPr>
        <w:ind w:right="-360"/>
        <w:rPr>
          <w:bCs/>
          <w:sz w:val="22"/>
          <w:szCs w:val="22"/>
        </w:rPr>
      </w:pPr>
      <w:r w:rsidRPr="00CE6AB2">
        <w:rPr>
          <w:bCs/>
          <w:sz w:val="22"/>
          <w:szCs w:val="22"/>
        </w:rPr>
        <w:t xml:space="preserve">(JD) </w:t>
      </w:r>
      <w:r w:rsidR="00A10006" w:rsidRPr="00CE6AB2">
        <w:rPr>
          <w:bCs/>
          <w:sz w:val="22"/>
          <w:szCs w:val="22"/>
        </w:rPr>
        <w:t>Suggested that if/when the Clean Heat Standard</w:t>
      </w:r>
      <w:r w:rsidR="00B32FEA">
        <w:rPr>
          <w:bCs/>
          <w:sz w:val="22"/>
          <w:szCs w:val="22"/>
        </w:rPr>
        <w:t xml:space="preserve"> (CHS)</w:t>
      </w:r>
      <w:r w:rsidR="00A10006" w:rsidRPr="00CE6AB2">
        <w:rPr>
          <w:bCs/>
          <w:sz w:val="22"/>
          <w:szCs w:val="22"/>
        </w:rPr>
        <w:t xml:space="preserve"> passes</w:t>
      </w:r>
      <w:r w:rsidR="00CE6AB2" w:rsidRPr="00CE6AB2">
        <w:rPr>
          <w:bCs/>
          <w:sz w:val="22"/>
          <w:szCs w:val="22"/>
        </w:rPr>
        <w:t>,</w:t>
      </w:r>
      <w:r w:rsidR="00A10006" w:rsidRPr="00CE6AB2">
        <w:rPr>
          <w:bCs/>
          <w:sz w:val="22"/>
          <w:szCs w:val="22"/>
        </w:rPr>
        <w:t xml:space="preserve"> perhaps the</w:t>
      </w:r>
      <w:r w:rsidRPr="00CE6AB2">
        <w:rPr>
          <w:bCs/>
          <w:sz w:val="22"/>
          <w:szCs w:val="22"/>
        </w:rPr>
        <w:t xml:space="preserve"> economic v</w:t>
      </w:r>
      <w:r w:rsidR="00CE6AB2" w:rsidRPr="00CE6AB2">
        <w:rPr>
          <w:bCs/>
          <w:sz w:val="22"/>
          <w:szCs w:val="22"/>
        </w:rPr>
        <w:t>a</w:t>
      </w:r>
      <w:r w:rsidRPr="00CE6AB2">
        <w:rPr>
          <w:bCs/>
          <w:sz w:val="22"/>
          <w:szCs w:val="22"/>
        </w:rPr>
        <w:t>lue</w:t>
      </w:r>
      <w:r w:rsidR="00CE6AB2" w:rsidRPr="00CE6AB2">
        <w:rPr>
          <w:bCs/>
          <w:sz w:val="22"/>
          <w:szCs w:val="22"/>
        </w:rPr>
        <w:t xml:space="preserve"> should be passed on to the</w:t>
      </w:r>
      <w:r w:rsidRPr="00CE6AB2">
        <w:rPr>
          <w:bCs/>
          <w:sz w:val="22"/>
          <w:szCs w:val="22"/>
        </w:rPr>
        <w:t xml:space="preserve"> PSD </w:t>
      </w:r>
      <w:r w:rsidR="00CE6AB2" w:rsidRPr="00CE6AB2">
        <w:rPr>
          <w:bCs/>
          <w:sz w:val="22"/>
          <w:szCs w:val="22"/>
        </w:rPr>
        <w:t>from VEIC and</w:t>
      </w:r>
      <w:r w:rsidRPr="00CE6AB2">
        <w:rPr>
          <w:bCs/>
          <w:sz w:val="22"/>
          <w:szCs w:val="22"/>
        </w:rPr>
        <w:t xml:space="preserve"> credited to CEDF? </w:t>
      </w:r>
    </w:p>
    <w:p w14:paraId="4F2B3EE8" w14:textId="7A04AC94" w:rsidR="000F09FB" w:rsidRPr="00CE6AB2" w:rsidRDefault="000F09FB" w:rsidP="000F09FB">
      <w:pPr>
        <w:numPr>
          <w:ilvl w:val="0"/>
          <w:numId w:val="1"/>
        </w:numPr>
        <w:ind w:right="-360"/>
        <w:rPr>
          <w:bCs/>
          <w:sz w:val="22"/>
          <w:szCs w:val="22"/>
        </w:rPr>
      </w:pPr>
      <w:r w:rsidRPr="00CE6AB2">
        <w:rPr>
          <w:bCs/>
          <w:sz w:val="22"/>
          <w:szCs w:val="22"/>
        </w:rPr>
        <w:t>CED Board ARPA Funded Programs</w:t>
      </w:r>
      <w:r w:rsidR="007E3693" w:rsidRPr="00CE6AB2">
        <w:rPr>
          <w:bCs/>
          <w:sz w:val="22"/>
          <w:szCs w:val="22"/>
        </w:rPr>
        <w:t xml:space="preserve"> </w:t>
      </w:r>
      <w:r w:rsidR="00BE4920" w:rsidRPr="00CE6AB2">
        <w:rPr>
          <w:bCs/>
          <w:sz w:val="22"/>
          <w:szCs w:val="22"/>
        </w:rPr>
        <w:t>–</w:t>
      </w:r>
      <w:r w:rsidR="007E3693" w:rsidRPr="00CE6AB2">
        <w:rPr>
          <w:bCs/>
          <w:sz w:val="22"/>
          <w:szCs w:val="22"/>
        </w:rPr>
        <w:t xml:space="preserve"> </w:t>
      </w:r>
      <w:r w:rsidR="00B32FEA" w:rsidRPr="00CE6AB2">
        <w:rPr>
          <w:bCs/>
          <w:sz w:val="22"/>
          <w:szCs w:val="22"/>
        </w:rPr>
        <w:t>Submitted</w:t>
      </w:r>
      <w:r w:rsidR="00BE4920" w:rsidRPr="00CE6AB2">
        <w:rPr>
          <w:bCs/>
          <w:sz w:val="22"/>
          <w:szCs w:val="22"/>
        </w:rPr>
        <w:t xml:space="preserve"> to AOA</w:t>
      </w:r>
      <w:r w:rsidR="00CE6AB2" w:rsidRPr="00CE6AB2">
        <w:rPr>
          <w:bCs/>
          <w:sz w:val="22"/>
          <w:szCs w:val="22"/>
        </w:rPr>
        <w:t xml:space="preserve"> and</w:t>
      </w:r>
      <w:r w:rsidR="00BE4920" w:rsidRPr="00CE6AB2">
        <w:rPr>
          <w:bCs/>
          <w:sz w:val="22"/>
          <w:szCs w:val="22"/>
        </w:rPr>
        <w:t xml:space="preserve"> </w:t>
      </w:r>
      <w:proofErr w:type="spellStart"/>
      <w:r w:rsidR="00BE4920" w:rsidRPr="00CE6AB2">
        <w:rPr>
          <w:bCs/>
          <w:sz w:val="22"/>
          <w:szCs w:val="22"/>
        </w:rPr>
        <w:t>G</w:t>
      </w:r>
      <w:r w:rsidR="00B90541" w:rsidRPr="00CE6AB2">
        <w:rPr>
          <w:bCs/>
          <w:sz w:val="22"/>
          <w:szCs w:val="22"/>
        </w:rPr>
        <w:t>uidehouse</w:t>
      </w:r>
      <w:proofErr w:type="spellEnd"/>
      <w:r w:rsidR="00B90541" w:rsidRPr="00CE6AB2">
        <w:rPr>
          <w:bCs/>
          <w:sz w:val="22"/>
          <w:szCs w:val="22"/>
        </w:rPr>
        <w:t xml:space="preserve"> (GH)</w:t>
      </w:r>
      <w:r w:rsidR="00BE4920" w:rsidRPr="00CE6AB2">
        <w:rPr>
          <w:bCs/>
          <w:sz w:val="22"/>
          <w:szCs w:val="22"/>
        </w:rPr>
        <w:t xml:space="preserve"> – income eligibility figured out; gave programs a </w:t>
      </w:r>
      <w:proofErr w:type="gramStart"/>
      <w:r w:rsidR="00BE4920" w:rsidRPr="00CE6AB2">
        <w:rPr>
          <w:bCs/>
          <w:sz w:val="22"/>
          <w:szCs w:val="22"/>
        </w:rPr>
        <w:t>greenlight;</w:t>
      </w:r>
      <w:proofErr w:type="gramEnd"/>
      <w:r w:rsidR="00BE4920" w:rsidRPr="00CE6AB2">
        <w:rPr>
          <w:bCs/>
          <w:sz w:val="22"/>
          <w:szCs w:val="22"/>
        </w:rPr>
        <w:t xml:space="preserve"> </w:t>
      </w:r>
    </w:p>
    <w:p w14:paraId="43373F12" w14:textId="5F54BB65" w:rsidR="004301A4" w:rsidRPr="00CE6AB2" w:rsidRDefault="000F09FB" w:rsidP="004301A4">
      <w:pPr>
        <w:numPr>
          <w:ilvl w:val="1"/>
          <w:numId w:val="1"/>
        </w:numPr>
        <w:ind w:right="-360"/>
        <w:rPr>
          <w:bCs/>
          <w:sz w:val="22"/>
          <w:szCs w:val="22"/>
        </w:rPr>
      </w:pPr>
      <w:r w:rsidRPr="00CE6AB2">
        <w:rPr>
          <w:bCs/>
          <w:sz w:val="22"/>
          <w:szCs w:val="22"/>
        </w:rPr>
        <w:t>$2.5M high poverty school grant program</w:t>
      </w:r>
    </w:p>
    <w:p w14:paraId="50A5E8D5" w14:textId="06677D75" w:rsidR="004301A4" w:rsidRDefault="00CE6AB2" w:rsidP="004301A4">
      <w:pPr>
        <w:numPr>
          <w:ilvl w:val="2"/>
          <w:numId w:val="1"/>
        </w:numPr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(JD) </w:t>
      </w:r>
      <w:r w:rsidRPr="00CE6AB2">
        <w:rPr>
          <w:bCs/>
          <w:sz w:val="22"/>
          <w:szCs w:val="22"/>
        </w:rPr>
        <w:t xml:space="preserve">Should </w:t>
      </w:r>
      <w:r w:rsidR="00BE4920" w:rsidRPr="00CE6AB2">
        <w:rPr>
          <w:bCs/>
          <w:sz w:val="22"/>
          <w:szCs w:val="22"/>
        </w:rPr>
        <w:t>B-100</w:t>
      </w:r>
      <w:r w:rsidRPr="00CE6AB2">
        <w:rPr>
          <w:bCs/>
          <w:sz w:val="22"/>
          <w:szCs w:val="22"/>
        </w:rPr>
        <w:t xml:space="preserve"> be included in offerings for this program?</w:t>
      </w:r>
    </w:p>
    <w:p w14:paraId="23221AEA" w14:textId="6AD4944D" w:rsidR="00AC2364" w:rsidRPr="004301A4" w:rsidRDefault="00CE6AB2" w:rsidP="004301A4">
      <w:pPr>
        <w:numPr>
          <w:ilvl w:val="2"/>
          <w:numId w:val="1"/>
        </w:numPr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(JD) </w:t>
      </w:r>
      <w:r>
        <w:rPr>
          <w:bCs/>
          <w:sz w:val="22"/>
          <w:szCs w:val="22"/>
        </w:rPr>
        <w:t>suggested</w:t>
      </w:r>
      <w:r w:rsidR="00AC2364" w:rsidRPr="00CE6AB2">
        <w:rPr>
          <w:bCs/>
          <w:sz w:val="22"/>
          <w:szCs w:val="22"/>
        </w:rPr>
        <w:t xml:space="preserve"> propane</w:t>
      </w:r>
      <w:r>
        <w:rPr>
          <w:bCs/>
          <w:sz w:val="22"/>
          <w:szCs w:val="22"/>
        </w:rPr>
        <w:t xml:space="preserve"> systems</w:t>
      </w:r>
      <w:r w:rsidR="00AC2364" w:rsidRPr="00CE6AB2">
        <w:rPr>
          <w:bCs/>
          <w:sz w:val="22"/>
          <w:szCs w:val="22"/>
        </w:rPr>
        <w:t xml:space="preserve"> </w:t>
      </w:r>
      <w:r w:rsidRPr="00CE6AB2">
        <w:rPr>
          <w:bCs/>
          <w:sz w:val="22"/>
          <w:szCs w:val="22"/>
        </w:rPr>
        <w:t>may want to be</w:t>
      </w:r>
      <w:r w:rsidR="00AC2364" w:rsidRPr="00CE6AB2">
        <w:rPr>
          <w:bCs/>
          <w:sz w:val="22"/>
          <w:szCs w:val="22"/>
        </w:rPr>
        <w:t xml:space="preserve"> considered a priority </w:t>
      </w:r>
    </w:p>
    <w:p w14:paraId="60ACF026" w14:textId="2C332B6E" w:rsidR="00CE6AB2" w:rsidRPr="00CE6AB2" w:rsidRDefault="000F09FB" w:rsidP="00CE6AB2">
      <w:pPr>
        <w:numPr>
          <w:ilvl w:val="1"/>
          <w:numId w:val="1"/>
        </w:numPr>
        <w:ind w:right="-360"/>
        <w:rPr>
          <w:bCs/>
          <w:sz w:val="22"/>
          <w:szCs w:val="22"/>
        </w:rPr>
      </w:pPr>
      <w:r w:rsidRPr="00CE6AB2">
        <w:rPr>
          <w:bCs/>
          <w:sz w:val="22"/>
          <w:szCs w:val="22"/>
        </w:rPr>
        <w:t>$1M Whole-home clean energy program</w:t>
      </w:r>
      <w:r w:rsidR="00CE6AB2">
        <w:rPr>
          <w:bCs/>
          <w:sz w:val="22"/>
          <w:szCs w:val="22"/>
        </w:rPr>
        <w:t xml:space="preserve"> – should be coordinated with OEO, EVT, CAP agencies</w:t>
      </w:r>
    </w:p>
    <w:p w14:paraId="20CDB165" w14:textId="42141839" w:rsidR="000F09FB" w:rsidRPr="00CE6AB2" w:rsidRDefault="000F09FB" w:rsidP="00CE6AB2">
      <w:pPr>
        <w:numPr>
          <w:ilvl w:val="1"/>
          <w:numId w:val="1"/>
        </w:numPr>
        <w:ind w:right="-360"/>
        <w:rPr>
          <w:bCs/>
          <w:sz w:val="22"/>
          <w:szCs w:val="22"/>
        </w:rPr>
      </w:pPr>
      <w:r w:rsidRPr="00CE6AB2">
        <w:rPr>
          <w:bCs/>
          <w:sz w:val="22"/>
          <w:szCs w:val="22"/>
        </w:rPr>
        <w:t>$1M to the SSREI Program</w:t>
      </w:r>
    </w:p>
    <w:p w14:paraId="0E1B463D" w14:textId="2B9712A6" w:rsidR="000F09FB" w:rsidRPr="00CE6AB2" w:rsidRDefault="000F09FB" w:rsidP="000F09FB">
      <w:pPr>
        <w:numPr>
          <w:ilvl w:val="1"/>
          <w:numId w:val="1"/>
        </w:numPr>
        <w:ind w:right="-360"/>
        <w:rPr>
          <w:bCs/>
          <w:sz w:val="22"/>
          <w:szCs w:val="22"/>
        </w:rPr>
      </w:pPr>
      <w:r w:rsidRPr="00CE6AB2">
        <w:rPr>
          <w:bCs/>
          <w:sz w:val="22"/>
          <w:szCs w:val="22"/>
        </w:rPr>
        <w:t>$250K for clean energy financing</w:t>
      </w:r>
    </w:p>
    <w:p w14:paraId="5DB33109" w14:textId="02E887B4" w:rsidR="007E3693" w:rsidRPr="000F09FB" w:rsidRDefault="00E218B3" w:rsidP="007E3693">
      <w:pPr>
        <w:numPr>
          <w:ilvl w:val="2"/>
          <w:numId w:val="1"/>
        </w:numPr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(JD) </w:t>
      </w:r>
      <w:r w:rsidRPr="00CE6AB2">
        <w:rPr>
          <w:bCs/>
          <w:sz w:val="22"/>
          <w:szCs w:val="22"/>
        </w:rPr>
        <w:t>hopeful there’s a pathway for expansion with the merging of NEFCU and VSECU for loan programs.</w:t>
      </w:r>
      <w:r>
        <w:rPr>
          <w:b/>
          <w:sz w:val="22"/>
          <w:szCs w:val="22"/>
        </w:rPr>
        <w:t xml:space="preserve"> </w:t>
      </w:r>
      <w:r w:rsidR="00CE6AB2">
        <w:rPr>
          <w:b/>
          <w:sz w:val="22"/>
          <w:szCs w:val="22"/>
        </w:rPr>
        <w:t xml:space="preserve">(AP) </w:t>
      </w:r>
      <w:r w:rsidR="00CE6AB2" w:rsidRPr="00CE6AB2">
        <w:rPr>
          <w:bCs/>
          <w:sz w:val="22"/>
          <w:szCs w:val="22"/>
        </w:rPr>
        <w:t>Agreed a</w:t>
      </w:r>
      <w:r w:rsidR="00CE6AB2">
        <w:rPr>
          <w:bCs/>
          <w:sz w:val="22"/>
          <w:szCs w:val="22"/>
        </w:rPr>
        <w:t>nd suggested this</w:t>
      </w:r>
      <w:r w:rsidR="00B02C58">
        <w:rPr>
          <w:bCs/>
          <w:sz w:val="22"/>
          <w:szCs w:val="22"/>
        </w:rPr>
        <w:t xml:space="preserve"> program could</w:t>
      </w:r>
      <w:r w:rsidR="00CE6AB2" w:rsidRPr="00CE6AB2">
        <w:rPr>
          <w:bCs/>
          <w:sz w:val="22"/>
          <w:szCs w:val="22"/>
        </w:rPr>
        <w:t xml:space="preserve"> </w:t>
      </w:r>
      <w:r w:rsidR="00B02C58">
        <w:rPr>
          <w:bCs/>
          <w:sz w:val="22"/>
          <w:szCs w:val="22"/>
        </w:rPr>
        <w:t>p</w:t>
      </w:r>
      <w:r w:rsidRPr="00CE6AB2">
        <w:rPr>
          <w:bCs/>
          <w:sz w:val="22"/>
          <w:szCs w:val="22"/>
        </w:rPr>
        <w:t>rove concept</w:t>
      </w:r>
      <w:r w:rsidR="00B02C58">
        <w:rPr>
          <w:bCs/>
          <w:sz w:val="22"/>
          <w:szCs w:val="22"/>
        </w:rPr>
        <w:t>.</w:t>
      </w:r>
    </w:p>
    <w:p w14:paraId="47623DC5" w14:textId="4A7BF136" w:rsidR="000F09FB" w:rsidRPr="00B02C58" w:rsidRDefault="000F09FB" w:rsidP="00B02C58">
      <w:pPr>
        <w:numPr>
          <w:ilvl w:val="1"/>
          <w:numId w:val="1"/>
        </w:numPr>
        <w:ind w:right="-360"/>
        <w:rPr>
          <w:bCs/>
          <w:sz w:val="22"/>
          <w:szCs w:val="22"/>
        </w:rPr>
      </w:pPr>
      <w:r w:rsidRPr="00B02C58">
        <w:rPr>
          <w:bCs/>
          <w:sz w:val="22"/>
          <w:szCs w:val="22"/>
        </w:rPr>
        <w:t>$250K for clean energy incentives to small hospitality/tourism/travel businesses.</w:t>
      </w:r>
    </w:p>
    <w:p w14:paraId="1EE87D78" w14:textId="43855165" w:rsidR="000F09FB" w:rsidRPr="00B02C58" w:rsidRDefault="000F09FB" w:rsidP="000F09FB">
      <w:pPr>
        <w:numPr>
          <w:ilvl w:val="0"/>
          <w:numId w:val="1"/>
        </w:numPr>
        <w:ind w:right="-360"/>
        <w:rPr>
          <w:bCs/>
          <w:sz w:val="22"/>
          <w:szCs w:val="22"/>
        </w:rPr>
      </w:pPr>
      <w:r w:rsidRPr="00B02C58">
        <w:rPr>
          <w:bCs/>
          <w:sz w:val="22"/>
          <w:szCs w:val="22"/>
        </w:rPr>
        <w:t>PSD’s $10 million Affordable Community RE (ACRE) Program</w:t>
      </w:r>
    </w:p>
    <w:p w14:paraId="67A58BF5" w14:textId="77777777" w:rsidR="00B02C58" w:rsidRDefault="00493AE2" w:rsidP="00E3097A">
      <w:pPr>
        <w:numPr>
          <w:ilvl w:val="1"/>
          <w:numId w:val="1"/>
        </w:numPr>
        <w:ind w:right="-360"/>
        <w:rPr>
          <w:bCs/>
          <w:sz w:val="22"/>
          <w:szCs w:val="22"/>
        </w:rPr>
      </w:pPr>
      <w:r w:rsidRPr="00B02C58">
        <w:rPr>
          <w:b/>
          <w:sz w:val="22"/>
          <w:szCs w:val="22"/>
        </w:rPr>
        <w:t>(PZ)</w:t>
      </w:r>
      <w:r w:rsidRPr="00B02C58">
        <w:rPr>
          <w:bCs/>
          <w:sz w:val="22"/>
          <w:szCs w:val="22"/>
        </w:rPr>
        <w:t xml:space="preserve"> </w:t>
      </w:r>
      <w:r w:rsidR="00B02C58">
        <w:rPr>
          <w:bCs/>
          <w:sz w:val="22"/>
          <w:szCs w:val="22"/>
        </w:rPr>
        <w:t xml:space="preserve">Suggested </w:t>
      </w:r>
    </w:p>
    <w:p w14:paraId="467CF29E" w14:textId="77777777" w:rsidR="00B02C58" w:rsidRDefault="00B02C58" w:rsidP="00B02C58">
      <w:pPr>
        <w:numPr>
          <w:ilvl w:val="2"/>
          <w:numId w:val="1"/>
        </w:numPr>
        <w:ind w:right="-36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493AE2" w:rsidRPr="00B02C58">
        <w:rPr>
          <w:bCs/>
          <w:sz w:val="22"/>
          <w:szCs w:val="22"/>
        </w:rPr>
        <w:t xml:space="preserve">iggybacking on on-bill financing – following the </w:t>
      </w:r>
      <w:r>
        <w:rPr>
          <w:bCs/>
          <w:sz w:val="22"/>
          <w:szCs w:val="22"/>
        </w:rPr>
        <w:t>meter</w:t>
      </w:r>
      <w:r w:rsidR="00493AE2" w:rsidRPr="00B02C58">
        <w:rPr>
          <w:bCs/>
          <w:sz w:val="22"/>
          <w:szCs w:val="22"/>
        </w:rPr>
        <w:t xml:space="preserve"> rather than the person</w:t>
      </w:r>
      <w:r w:rsidR="00575FD3" w:rsidRPr="00B02C58">
        <w:rPr>
          <w:bCs/>
          <w:sz w:val="22"/>
          <w:szCs w:val="22"/>
        </w:rPr>
        <w:t xml:space="preserve">. </w:t>
      </w:r>
    </w:p>
    <w:p w14:paraId="6C90658F" w14:textId="41968F84" w:rsidR="00E3097A" w:rsidRPr="00B02C58" w:rsidRDefault="00575FD3" w:rsidP="00B02C58">
      <w:pPr>
        <w:numPr>
          <w:ilvl w:val="2"/>
          <w:numId w:val="1"/>
        </w:numPr>
        <w:ind w:right="-360"/>
        <w:rPr>
          <w:bCs/>
          <w:sz w:val="22"/>
          <w:szCs w:val="22"/>
        </w:rPr>
      </w:pPr>
      <w:r w:rsidRPr="00B02C58">
        <w:rPr>
          <w:bCs/>
          <w:sz w:val="22"/>
          <w:szCs w:val="22"/>
        </w:rPr>
        <w:t>DUs know who are struggling to pay their bill</w:t>
      </w:r>
      <w:r w:rsidR="00B02C58">
        <w:rPr>
          <w:bCs/>
          <w:sz w:val="22"/>
          <w:szCs w:val="22"/>
        </w:rPr>
        <w:t>s</w:t>
      </w:r>
    </w:p>
    <w:p w14:paraId="4805D459" w14:textId="6E6D81B0" w:rsidR="00493AE2" w:rsidRPr="00B02C58" w:rsidRDefault="00493AE2" w:rsidP="00E3097A">
      <w:pPr>
        <w:numPr>
          <w:ilvl w:val="1"/>
          <w:numId w:val="1"/>
        </w:numPr>
        <w:ind w:right="-360"/>
        <w:rPr>
          <w:bCs/>
          <w:sz w:val="22"/>
          <w:szCs w:val="22"/>
        </w:rPr>
      </w:pPr>
      <w:r w:rsidRPr="00B02C58">
        <w:rPr>
          <w:b/>
          <w:sz w:val="22"/>
          <w:szCs w:val="22"/>
        </w:rPr>
        <w:t>(KJ)</w:t>
      </w:r>
      <w:r w:rsidRPr="00B02C58">
        <w:rPr>
          <w:bCs/>
          <w:sz w:val="22"/>
          <w:szCs w:val="22"/>
        </w:rPr>
        <w:t xml:space="preserve"> </w:t>
      </w:r>
      <w:r w:rsidR="00B02C58">
        <w:rPr>
          <w:bCs/>
          <w:sz w:val="22"/>
          <w:szCs w:val="22"/>
        </w:rPr>
        <w:t>Pointed out the</w:t>
      </w:r>
      <w:r w:rsidRPr="00B02C58">
        <w:rPr>
          <w:bCs/>
          <w:sz w:val="22"/>
          <w:szCs w:val="22"/>
        </w:rPr>
        <w:t xml:space="preserve"> </w:t>
      </w:r>
      <w:r w:rsidR="00B02C58">
        <w:rPr>
          <w:bCs/>
          <w:sz w:val="22"/>
          <w:szCs w:val="22"/>
        </w:rPr>
        <w:t>e</w:t>
      </w:r>
      <w:r w:rsidR="00575FD3" w:rsidRPr="00B02C58">
        <w:rPr>
          <w:bCs/>
          <w:sz w:val="22"/>
          <w:szCs w:val="22"/>
        </w:rPr>
        <w:t xml:space="preserve">quity issue – those who know get </w:t>
      </w:r>
      <w:r w:rsidR="00B02C58">
        <w:rPr>
          <w:bCs/>
          <w:sz w:val="22"/>
          <w:szCs w:val="22"/>
        </w:rPr>
        <w:t xml:space="preserve">it and </w:t>
      </w:r>
      <w:r w:rsidR="00575FD3" w:rsidRPr="00B02C58">
        <w:rPr>
          <w:bCs/>
          <w:sz w:val="22"/>
          <w:szCs w:val="22"/>
        </w:rPr>
        <w:t>those who don’t</w:t>
      </w:r>
      <w:r w:rsidR="00B02C58">
        <w:rPr>
          <w:bCs/>
          <w:sz w:val="22"/>
          <w:szCs w:val="22"/>
        </w:rPr>
        <w:t>, w</w:t>
      </w:r>
      <w:r w:rsidR="00575FD3" w:rsidRPr="00B02C58">
        <w:rPr>
          <w:bCs/>
          <w:sz w:val="22"/>
          <w:szCs w:val="22"/>
        </w:rPr>
        <w:t>on’t</w:t>
      </w:r>
      <w:r w:rsidR="00B02C58">
        <w:rPr>
          <w:bCs/>
          <w:sz w:val="22"/>
          <w:szCs w:val="22"/>
        </w:rPr>
        <w:t xml:space="preserve"> – Should this be o</w:t>
      </w:r>
      <w:r w:rsidR="00575FD3" w:rsidRPr="00B02C58">
        <w:rPr>
          <w:bCs/>
          <w:sz w:val="22"/>
          <w:szCs w:val="22"/>
        </w:rPr>
        <w:t>pt-out v. opt-in?</w:t>
      </w:r>
      <w:r w:rsidR="00575FD3" w:rsidRPr="00B02C58">
        <w:rPr>
          <w:bCs/>
          <w:i/>
          <w:iCs/>
          <w:sz w:val="22"/>
          <w:szCs w:val="22"/>
        </w:rPr>
        <w:t xml:space="preserve">  </w:t>
      </w:r>
    </w:p>
    <w:p w14:paraId="0E84D601" w14:textId="1978C814" w:rsidR="00575FD3" w:rsidRPr="000F09FB" w:rsidRDefault="00575FD3" w:rsidP="00E3097A">
      <w:pPr>
        <w:numPr>
          <w:ilvl w:val="1"/>
          <w:numId w:val="1"/>
        </w:numPr>
        <w:ind w:right="-360"/>
        <w:rPr>
          <w:b/>
          <w:sz w:val="22"/>
          <w:szCs w:val="22"/>
        </w:rPr>
      </w:pPr>
      <w:r w:rsidRPr="00B02C58">
        <w:rPr>
          <w:b/>
          <w:sz w:val="22"/>
          <w:szCs w:val="22"/>
        </w:rPr>
        <w:t>(SS)</w:t>
      </w:r>
      <w:r w:rsidRPr="00B02C58">
        <w:rPr>
          <w:bCs/>
          <w:sz w:val="22"/>
          <w:szCs w:val="22"/>
        </w:rPr>
        <w:t xml:space="preserve"> How do you market the system? Can’t </w:t>
      </w:r>
      <w:r w:rsidR="00B02C58" w:rsidRPr="00B02C58">
        <w:rPr>
          <w:bCs/>
          <w:sz w:val="22"/>
          <w:szCs w:val="22"/>
        </w:rPr>
        <w:t xml:space="preserve">really </w:t>
      </w:r>
      <w:r w:rsidRPr="00B02C58">
        <w:rPr>
          <w:bCs/>
          <w:sz w:val="22"/>
          <w:szCs w:val="22"/>
        </w:rPr>
        <w:t xml:space="preserve">say it’s </w:t>
      </w:r>
      <w:r w:rsidR="00B02C58">
        <w:rPr>
          <w:bCs/>
          <w:sz w:val="22"/>
          <w:szCs w:val="22"/>
        </w:rPr>
        <w:t>“</w:t>
      </w:r>
      <w:r w:rsidRPr="00B02C58">
        <w:rPr>
          <w:bCs/>
          <w:sz w:val="22"/>
          <w:szCs w:val="22"/>
        </w:rPr>
        <w:t>renewable</w:t>
      </w:r>
      <w:r w:rsidR="00B02C58">
        <w:rPr>
          <w:bCs/>
          <w:sz w:val="22"/>
          <w:szCs w:val="22"/>
        </w:rPr>
        <w:t>” or “</w:t>
      </w:r>
      <w:r w:rsidRPr="00B02C58">
        <w:rPr>
          <w:bCs/>
          <w:sz w:val="22"/>
          <w:szCs w:val="22"/>
        </w:rPr>
        <w:t>solar</w:t>
      </w:r>
      <w:r>
        <w:rPr>
          <w:b/>
          <w:sz w:val="22"/>
          <w:szCs w:val="22"/>
        </w:rPr>
        <w:t>.</w:t>
      </w:r>
      <w:r w:rsidR="00B02C58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</w:p>
    <w:p w14:paraId="58222255" w14:textId="77777777" w:rsidR="000F09FB" w:rsidRPr="000F09FB" w:rsidRDefault="000F09FB" w:rsidP="000F09FB">
      <w:pPr>
        <w:ind w:right="-360"/>
        <w:rPr>
          <w:b/>
          <w:sz w:val="22"/>
          <w:szCs w:val="22"/>
        </w:rPr>
      </w:pPr>
    </w:p>
    <w:p w14:paraId="308C0A7F" w14:textId="604C49A7" w:rsidR="000F09FB" w:rsidRPr="000F09FB" w:rsidRDefault="000F09FB" w:rsidP="000F09FB">
      <w:pPr>
        <w:rPr>
          <w:b/>
          <w:sz w:val="22"/>
          <w:szCs w:val="22"/>
        </w:rPr>
      </w:pPr>
      <w:r w:rsidRPr="000F09FB">
        <w:rPr>
          <w:b/>
          <w:sz w:val="22"/>
          <w:szCs w:val="22"/>
        </w:rPr>
        <w:lastRenderedPageBreak/>
        <w:t>Public Comment/Question Period</w:t>
      </w:r>
      <w:r w:rsidR="00B02C58">
        <w:rPr>
          <w:b/>
          <w:sz w:val="22"/>
          <w:szCs w:val="22"/>
        </w:rPr>
        <w:t xml:space="preserve"> – No public in attendance</w:t>
      </w:r>
    </w:p>
    <w:p w14:paraId="077B6808" w14:textId="77777777" w:rsidR="000F09FB" w:rsidRPr="000F09FB" w:rsidRDefault="000F09FB" w:rsidP="000F09FB">
      <w:pPr>
        <w:rPr>
          <w:b/>
          <w:sz w:val="22"/>
          <w:szCs w:val="22"/>
        </w:rPr>
      </w:pPr>
    </w:p>
    <w:p w14:paraId="2452AFBC" w14:textId="67E02BAE" w:rsidR="000F09FB" w:rsidRDefault="000F09FB" w:rsidP="000F09FB">
      <w:pPr>
        <w:rPr>
          <w:b/>
          <w:sz w:val="22"/>
          <w:szCs w:val="22"/>
        </w:rPr>
      </w:pPr>
      <w:r w:rsidRPr="000F09FB">
        <w:rPr>
          <w:b/>
          <w:sz w:val="22"/>
          <w:szCs w:val="22"/>
        </w:rPr>
        <w:t>Next meetings of the CED Board</w:t>
      </w:r>
    </w:p>
    <w:p w14:paraId="7CE82B23" w14:textId="00504D8E" w:rsidR="002F0018" w:rsidRDefault="002F0018" w:rsidP="00284993">
      <w:pPr>
        <w:pStyle w:val="Heading1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Next meeting proposed for May 18</w:t>
      </w:r>
      <w:r w:rsidRPr="002F0018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1-3p, pending the end of the legislative session</w:t>
      </w:r>
    </w:p>
    <w:p w14:paraId="642ACFA9" w14:textId="5C79511A" w:rsidR="00A12FBD" w:rsidRPr="00DC7DBC" w:rsidRDefault="00B37B14" w:rsidP="00DC7DB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Meeting date – May 18</w:t>
      </w:r>
      <w:proofErr w:type="gramStart"/>
      <w:r w:rsidRPr="00B37B1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1</w:t>
      </w:r>
      <w:proofErr w:type="gramEnd"/>
      <w:r>
        <w:rPr>
          <w:sz w:val="22"/>
          <w:szCs w:val="22"/>
        </w:rPr>
        <w:t>-3pm pending the end of the legislative session</w:t>
      </w:r>
    </w:p>
    <w:p w14:paraId="782C63A9" w14:textId="2C8782D2" w:rsidR="00A12FBD" w:rsidRPr="00DC7DBC" w:rsidRDefault="00A12FBD" w:rsidP="00DC7DB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(JD) </w:t>
      </w:r>
      <w:r w:rsidR="00DC7DBC">
        <w:rPr>
          <w:sz w:val="22"/>
          <w:szCs w:val="22"/>
        </w:rPr>
        <w:t>Proposed a</w:t>
      </w:r>
      <w:r>
        <w:rPr>
          <w:sz w:val="22"/>
          <w:szCs w:val="22"/>
        </w:rPr>
        <w:t xml:space="preserve">genda items – </w:t>
      </w:r>
    </w:p>
    <w:p w14:paraId="08FEE39D" w14:textId="72B52B12" w:rsidR="00A12FBD" w:rsidRDefault="00527077" w:rsidP="00A12FBD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Conversation with the PSD about </w:t>
      </w:r>
      <w:r w:rsidR="00DC7DBC">
        <w:rPr>
          <w:sz w:val="22"/>
          <w:szCs w:val="22"/>
        </w:rPr>
        <w:t xml:space="preserve">updating </w:t>
      </w:r>
      <w:r>
        <w:rPr>
          <w:sz w:val="22"/>
          <w:szCs w:val="22"/>
        </w:rPr>
        <w:t>statute</w:t>
      </w:r>
    </w:p>
    <w:p w14:paraId="062C549F" w14:textId="121FFD68" w:rsidR="00527077" w:rsidRDefault="00527077" w:rsidP="00A12FBD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Program updates ARPA/CEDF funds</w:t>
      </w:r>
    </w:p>
    <w:p w14:paraId="70492930" w14:textId="1AF01C36" w:rsidR="00527077" w:rsidRDefault="00527077" w:rsidP="00A12FBD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Legislati</w:t>
      </w:r>
      <w:r w:rsidR="002F0018">
        <w:rPr>
          <w:sz w:val="22"/>
          <w:szCs w:val="22"/>
        </w:rPr>
        <w:t>ve session</w:t>
      </w:r>
      <w:r>
        <w:rPr>
          <w:sz w:val="22"/>
          <w:szCs w:val="22"/>
        </w:rPr>
        <w:t xml:space="preserve"> </w:t>
      </w:r>
      <w:proofErr w:type="gramStart"/>
      <w:r w:rsidR="002F0018">
        <w:rPr>
          <w:sz w:val="22"/>
          <w:szCs w:val="22"/>
        </w:rPr>
        <w:t>debrief</w:t>
      </w:r>
      <w:proofErr w:type="gramEnd"/>
    </w:p>
    <w:p w14:paraId="0BF6C420" w14:textId="6463CBED" w:rsidR="00527077" w:rsidRDefault="00527077" w:rsidP="00A12FBD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Budgets</w:t>
      </w:r>
    </w:p>
    <w:p w14:paraId="63933C1B" w14:textId="52107687" w:rsidR="00527077" w:rsidRDefault="00527077" w:rsidP="00A12FBD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Strategic</w:t>
      </w:r>
      <w:r w:rsidR="002F0018">
        <w:rPr>
          <w:sz w:val="22"/>
          <w:szCs w:val="22"/>
        </w:rPr>
        <w:t xml:space="preserve"> plans for the CEDF – </w:t>
      </w:r>
    </w:p>
    <w:p w14:paraId="5F01432B" w14:textId="1F1AD6E4" w:rsidR="002F0018" w:rsidRDefault="002F0018" w:rsidP="002F0018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role does the CEDF/B play? In context to the CAP? CEP?</w:t>
      </w:r>
    </w:p>
    <w:p w14:paraId="09ABF3AF" w14:textId="77777777" w:rsidR="00B32FEA" w:rsidRDefault="00B32FEA" w:rsidP="00B32FEA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Placeholder leg for funding</w:t>
      </w:r>
      <w:r w:rsidRPr="00B32FEA">
        <w:rPr>
          <w:sz w:val="22"/>
          <w:szCs w:val="22"/>
        </w:rPr>
        <w:t xml:space="preserve"> </w:t>
      </w:r>
    </w:p>
    <w:p w14:paraId="63B2B554" w14:textId="59C76208" w:rsidR="00B32FEA" w:rsidRPr="00B32FEA" w:rsidRDefault="00B32FEA" w:rsidP="00B32FEA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CHS - Survey f</w:t>
      </w:r>
      <w:r w:rsidRPr="00B32FEA">
        <w:rPr>
          <w:sz w:val="22"/>
          <w:szCs w:val="22"/>
        </w:rPr>
        <w:t>uel providers complimentary to CEDF plans</w:t>
      </w:r>
      <w:r>
        <w:rPr>
          <w:sz w:val="22"/>
          <w:szCs w:val="22"/>
        </w:rPr>
        <w:t>?</w:t>
      </w:r>
    </w:p>
    <w:p w14:paraId="54CD7BD5" w14:textId="57C6013B" w:rsidR="00527077" w:rsidRPr="00284993" w:rsidRDefault="00527077" w:rsidP="00A12FBD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Finalize in June?</w:t>
      </w:r>
    </w:p>
    <w:p w14:paraId="572EF52C" w14:textId="77777777" w:rsidR="00284993" w:rsidRPr="00284993" w:rsidRDefault="00284993" w:rsidP="00284993"/>
    <w:p w14:paraId="132C74F3" w14:textId="77777777" w:rsidR="000F09FB" w:rsidRPr="000F09FB" w:rsidRDefault="000F09FB" w:rsidP="000F09FB">
      <w:pPr>
        <w:rPr>
          <w:b/>
          <w:sz w:val="22"/>
          <w:szCs w:val="22"/>
        </w:rPr>
      </w:pPr>
    </w:p>
    <w:p w14:paraId="2B8F43DA" w14:textId="6B6B5A66" w:rsidR="000F09FB" w:rsidRPr="00DC7DBC" w:rsidRDefault="000F09FB" w:rsidP="000F09FB">
      <w:pPr>
        <w:spacing w:line="600" w:lineRule="auto"/>
        <w:rPr>
          <w:bCs/>
          <w:sz w:val="22"/>
          <w:szCs w:val="22"/>
        </w:rPr>
      </w:pPr>
      <w:r w:rsidRPr="00DC7DBC">
        <w:rPr>
          <w:bCs/>
          <w:sz w:val="22"/>
          <w:szCs w:val="22"/>
        </w:rPr>
        <w:t>3:00 - Adjourn</w:t>
      </w:r>
      <w:r w:rsidR="00DC7DBC" w:rsidRPr="00DC7DBC">
        <w:rPr>
          <w:bCs/>
          <w:sz w:val="22"/>
          <w:szCs w:val="22"/>
        </w:rPr>
        <w:t>ed</w:t>
      </w:r>
      <w:r w:rsidRPr="00DC7DBC">
        <w:rPr>
          <w:bCs/>
          <w:sz w:val="22"/>
          <w:szCs w:val="22"/>
        </w:rPr>
        <w:t xml:space="preserve"> </w:t>
      </w:r>
      <w:r w:rsidR="000F2435" w:rsidRPr="00DC7DBC">
        <w:rPr>
          <w:bCs/>
          <w:sz w:val="22"/>
          <w:szCs w:val="22"/>
        </w:rPr>
        <w:t xml:space="preserve"> </w:t>
      </w:r>
    </w:p>
    <w:bookmarkEnd w:id="0"/>
    <w:bookmarkEnd w:id="1"/>
    <w:p w14:paraId="322AD72A" w14:textId="77777777" w:rsidR="000F09FB" w:rsidRPr="000F09FB" w:rsidRDefault="000F09FB" w:rsidP="000F09FB">
      <w:pPr>
        <w:ind w:right="-360"/>
        <w:jc w:val="center"/>
        <w:rPr>
          <w:b/>
          <w:sz w:val="22"/>
          <w:szCs w:val="22"/>
        </w:rPr>
      </w:pPr>
      <w:r w:rsidRPr="000F09FB">
        <w:rPr>
          <w:b/>
          <w:sz w:val="22"/>
          <w:szCs w:val="22"/>
        </w:rPr>
        <w:t>--End--</w:t>
      </w:r>
    </w:p>
    <w:p w14:paraId="0FF644FC" w14:textId="77777777" w:rsidR="000B19D6" w:rsidRPr="000F09FB" w:rsidRDefault="000B19D6">
      <w:pPr>
        <w:rPr>
          <w:sz w:val="22"/>
          <w:szCs w:val="22"/>
        </w:rPr>
      </w:pPr>
    </w:p>
    <w:sectPr w:rsidR="000B19D6" w:rsidRPr="000F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29134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0BC82422"/>
    <w:multiLevelType w:val="hybridMultilevel"/>
    <w:tmpl w:val="8EAE120C"/>
    <w:lvl w:ilvl="0" w:tplc="897E2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2DAF"/>
    <w:multiLevelType w:val="hybridMultilevel"/>
    <w:tmpl w:val="EB9C76DA"/>
    <w:lvl w:ilvl="0" w:tplc="56ECF75A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D3CA8E78">
      <w:start w:val="1"/>
      <w:numFmt w:val="lowerRoman"/>
      <w:lvlText w:val="%3."/>
      <w:lvlJc w:val="right"/>
      <w:pPr>
        <w:ind w:left="2790" w:hanging="180"/>
      </w:pPr>
      <w:rPr>
        <w:b w:val="0"/>
        <w:bCs/>
      </w:rPr>
    </w:lvl>
    <w:lvl w:ilvl="3" w:tplc="F8E28FC2">
      <w:start w:val="1"/>
      <w:numFmt w:val="decimal"/>
      <w:lvlText w:val="%4."/>
      <w:lvlJc w:val="left"/>
      <w:pPr>
        <w:ind w:left="351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9D818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09745A6"/>
    <w:multiLevelType w:val="hybridMultilevel"/>
    <w:tmpl w:val="54DAA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FB"/>
    <w:rsid w:val="000B19D6"/>
    <w:rsid w:val="000F09FB"/>
    <w:rsid w:val="000F2435"/>
    <w:rsid w:val="00124BAF"/>
    <w:rsid w:val="00176CA8"/>
    <w:rsid w:val="00284993"/>
    <w:rsid w:val="00292A7A"/>
    <w:rsid w:val="002E3B6C"/>
    <w:rsid w:val="002E4E1D"/>
    <w:rsid w:val="002F0018"/>
    <w:rsid w:val="00424DBB"/>
    <w:rsid w:val="004301A4"/>
    <w:rsid w:val="00493AE2"/>
    <w:rsid w:val="00527077"/>
    <w:rsid w:val="00575FD3"/>
    <w:rsid w:val="00657B1C"/>
    <w:rsid w:val="00660FEE"/>
    <w:rsid w:val="006D2660"/>
    <w:rsid w:val="007706AB"/>
    <w:rsid w:val="007733E3"/>
    <w:rsid w:val="00774396"/>
    <w:rsid w:val="00775090"/>
    <w:rsid w:val="007C0D7D"/>
    <w:rsid w:val="007E3693"/>
    <w:rsid w:val="00851248"/>
    <w:rsid w:val="009D5DBC"/>
    <w:rsid w:val="00A069E8"/>
    <w:rsid w:val="00A10006"/>
    <w:rsid w:val="00A12FBD"/>
    <w:rsid w:val="00AC2364"/>
    <w:rsid w:val="00B02C58"/>
    <w:rsid w:val="00B32FEA"/>
    <w:rsid w:val="00B37B14"/>
    <w:rsid w:val="00B90541"/>
    <w:rsid w:val="00BE1C38"/>
    <w:rsid w:val="00BE4920"/>
    <w:rsid w:val="00C4350A"/>
    <w:rsid w:val="00C92BAD"/>
    <w:rsid w:val="00CE6AB2"/>
    <w:rsid w:val="00D20AE5"/>
    <w:rsid w:val="00D32B02"/>
    <w:rsid w:val="00D9275C"/>
    <w:rsid w:val="00DC7DBC"/>
    <w:rsid w:val="00E218B3"/>
    <w:rsid w:val="00E3097A"/>
    <w:rsid w:val="00E671A1"/>
    <w:rsid w:val="00EC2FBD"/>
    <w:rsid w:val="00F2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5D1E"/>
  <w15:docId w15:val="{C09B945C-0456-4C7C-A55E-28952C59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396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396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396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396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39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39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39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39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39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F09FB"/>
    <w:rPr>
      <w:rFonts w:ascii="Times New Roman" w:hAnsi="Times New Roman" w:cs="Times New Roman" w:hint="default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43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3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3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39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39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3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39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3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3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8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FB4B62B5F1F4D948DB4D8EBBEB3F7" ma:contentTypeVersion="5" ma:contentTypeDescription="Create a new document." ma:contentTypeScope="" ma:versionID="791a7ff508ecfd44e93254f2acd22b62">
  <xsd:schema xmlns:xsd="http://www.w3.org/2001/XMLSchema" xmlns:xs="http://www.w3.org/2001/XMLSchema" xmlns:p="http://schemas.microsoft.com/office/2006/metadata/properties" xmlns:ns3="e771598f-bf04-4ce5-8f8d-0319e559d583" xmlns:ns4="7afbd5eb-f802-45da-9a69-2025dba947b0" targetNamespace="http://schemas.microsoft.com/office/2006/metadata/properties" ma:root="true" ma:fieldsID="54db345cb256067f58b341ae7f2435f1" ns3:_="" ns4:_="">
    <xsd:import namespace="e771598f-bf04-4ce5-8f8d-0319e559d583"/>
    <xsd:import namespace="7afbd5eb-f802-45da-9a69-2025dba947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598f-bf04-4ce5-8f8d-0319e559d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bd5eb-f802-45da-9a69-2025dba94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4A023-8FE7-43C9-B453-8A313E9BE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80028-0AD2-413C-9EB1-8AD26A7CB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598f-bf04-4ce5-8f8d-0319e559d583"/>
    <ds:schemaRef ds:uri="7afbd5eb-f802-45da-9a69-2025dba9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19D3E-76DC-49B7-9F80-AAB1569001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Heine, Christopher</dc:creator>
  <cp:keywords/>
  <dc:description/>
  <cp:lastModifiedBy>Perchlik, Andrew</cp:lastModifiedBy>
  <cp:revision>2</cp:revision>
  <dcterms:created xsi:type="dcterms:W3CDTF">2022-03-17T21:32:00Z</dcterms:created>
  <dcterms:modified xsi:type="dcterms:W3CDTF">2022-03-17T21:32:00Z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0x010100041FB4B62B5F1F4D948DB4D8EBBEB3F7</vt:lpwstr>
  </property>
</Properties>
</file>